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18CA" w14:textId="77777777" w:rsidR="00746945" w:rsidRPr="00746945" w:rsidRDefault="00746945" w:rsidP="00746945">
      <w:pPr>
        <w:jc w:val="both"/>
        <w:rPr>
          <w:rFonts w:ascii="Arial" w:hAnsi="Arial" w:cs="Arial"/>
          <w:bCs/>
        </w:rPr>
      </w:pPr>
    </w:p>
    <w:p w14:paraId="0406CF22" w14:textId="77777777" w:rsidR="00746945" w:rsidRDefault="00746945" w:rsidP="00746945">
      <w:pPr>
        <w:spacing w:after="0" w:line="240" w:lineRule="auto"/>
        <w:jc w:val="center"/>
        <w:rPr>
          <w:rFonts w:ascii="Arial" w:hAnsi="Arial" w:cs="Arial"/>
          <w:b/>
          <w:bCs/>
        </w:rPr>
      </w:pPr>
      <w:r w:rsidRPr="00746945">
        <w:rPr>
          <w:rFonts w:ascii="Arial" w:hAnsi="Arial" w:cs="Arial"/>
          <w:b/>
          <w:bCs/>
        </w:rPr>
        <w:t>EuGH: Arbeitszeitgestaltung: Arbeitgeber von Hausangestellten müssen ein System einrichten, mit dem die tägliche Arbeitszeit</w:t>
      </w:r>
    </w:p>
    <w:p w14:paraId="14450559" w14:textId="77777777" w:rsidR="00746945" w:rsidRPr="00746945" w:rsidRDefault="00746945" w:rsidP="00746945">
      <w:pPr>
        <w:spacing w:after="0" w:line="240" w:lineRule="auto"/>
        <w:jc w:val="center"/>
        <w:rPr>
          <w:rFonts w:ascii="Arial" w:hAnsi="Arial" w:cs="Arial"/>
          <w:b/>
          <w:bCs/>
        </w:rPr>
      </w:pPr>
      <w:r w:rsidRPr="00746945">
        <w:rPr>
          <w:rFonts w:ascii="Arial" w:hAnsi="Arial" w:cs="Arial"/>
          <w:b/>
          <w:bCs/>
        </w:rPr>
        <w:t>von Hausangestellten gemessen werden kann</w:t>
      </w:r>
    </w:p>
    <w:p w14:paraId="36EAF170" w14:textId="77777777" w:rsidR="00E057B8" w:rsidRDefault="00E057B8" w:rsidP="00E057B8">
      <w:pPr>
        <w:spacing w:after="0" w:line="240" w:lineRule="auto"/>
        <w:jc w:val="both"/>
        <w:rPr>
          <w:rFonts w:ascii="Arial" w:eastAsia="Calibri" w:hAnsi="Arial" w:cs="Arial"/>
          <w:bCs/>
        </w:rPr>
      </w:pPr>
    </w:p>
    <w:p w14:paraId="6E3D21D0" w14:textId="77777777" w:rsidR="00E057B8" w:rsidRPr="00746945" w:rsidRDefault="00E057B8" w:rsidP="00E057B8">
      <w:pPr>
        <w:spacing w:after="0" w:line="240" w:lineRule="auto"/>
        <w:jc w:val="both"/>
        <w:rPr>
          <w:rFonts w:ascii="Arial" w:eastAsia="Calibri" w:hAnsi="Arial" w:cs="Arial"/>
          <w:bCs/>
        </w:rPr>
      </w:pPr>
      <w:r w:rsidRPr="00746945">
        <w:rPr>
          <w:rFonts w:ascii="Arial" w:eastAsia="Calibri" w:hAnsi="Arial" w:cs="Arial"/>
          <w:bCs/>
        </w:rPr>
        <w:t>ein Artikel von Rechtsanwalt und Fachanwalt für Arbeitsrecht Michael Henn, Stuttgart.</w:t>
      </w:r>
    </w:p>
    <w:p w14:paraId="3A471762" w14:textId="77777777" w:rsidR="00746945" w:rsidRPr="00746945" w:rsidRDefault="00746945" w:rsidP="00E057B8">
      <w:pPr>
        <w:spacing w:after="0" w:line="240" w:lineRule="auto"/>
        <w:jc w:val="both"/>
        <w:rPr>
          <w:rFonts w:ascii="Arial" w:hAnsi="Arial" w:cs="Arial"/>
        </w:rPr>
      </w:pPr>
    </w:p>
    <w:p w14:paraId="5458D6F4" w14:textId="77777777" w:rsidR="00746945" w:rsidRPr="00746945" w:rsidRDefault="00746945" w:rsidP="00E057B8">
      <w:pPr>
        <w:spacing w:after="0" w:line="240" w:lineRule="auto"/>
        <w:jc w:val="both"/>
        <w:rPr>
          <w:rFonts w:ascii="Arial" w:hAnsi="Arial" w:cs="Arial"/>
        </w:rPr>
      </w:pPr>
      <w:bookmarkStart w:id="0" w:name="_Hlk159058646"/>
      <w:r w:rsidRPr="00746945">
        <w:rPr>
          <w:rFonts w:ascii="Arial" w:hAnsi="Arial" w:cs="Arial"/>
        </w:rPr>
        <w:t>Eine vollzeitbeschäftigte Hausangestellte hat vor den spanischen Gerichten ihre Entlassung angefochten. Da ihre Entlassung für ungerechtfertigt erklärt wurde, wurden ihre Arbeitgeber verurteilt, ihr bestimmte Beträge für nicht genommene Urlaubstage und Sonderzahlungen zu zahlen. Dagegen war das spanische Gericht der Ansicht, dass die Arbeitnehmerin weder die geleisteten Arbeitsstunden noch den von ihr geforderten Lohn nachgewiesen habe. Die Arbeitnehmerin könne sich nämlich nicht allein darauf berufen, dass ihre Arbeitgeber keine täglichen Aufzeichnungen über die von ihr geleistete Arbeitszeit vorgelegt hätten, denn die spanische Regelung befreie bestimmte Arbeitgeber, darunter Haushalte, von der Verpflichtung, die von ihren Angestellten tatsächlich geleistete Arbeitszeit aufzuzeichnen.</w:t>
      </w:r>
    </w:p>
    <w:p w14:paraId="6F3B2C00" w14:textId="77777777" w:rsidR="00746945" w:rsidRPr="00746945" w:rsidRDefault="00746945" w:rsidP="00E057B8">
      <w:pPr>
        <w:spacing w:after="0" w:line="240" w:lineRule="auto"/>
        <w:jc w:val="both"/>
        <w:rPr>
          <w:rFonts w:ascii="Arial" w:hAnsi="Arial" w:cs="Arial"/>
        </w:rPr>
      </w:pPr>
    </w:p>
    <w:p w14:paraId="4C13E247" w14:textId="77777777" w:rsidR="00746945" w:rsidRPr="00746945" w:rsidRDefault="00746945" w:rsidP="00E057B8">
      <w:pPr>
        <w:spacing w:after="0" w:line="240" w:lineRule="auto"/>
        <w:jc w:val="both"/>
        <w:rPr>
          <w:rFonts w:ascii="Arial" w:hAnsi="Arial" w:cs="Arial"/>
        </w:rPr>
      </w:pPr>
      <w:r w:rsidRPr="00746945">
        <w:rPr>
          <w:rFonts w:ascii="Arial" w:hAnsi="Arial" w:cs="Arial"/>
        </w:rPr>
        <w:t>Das mit der Klage der Arbeitnehmerin gegen diese Entscheidung befasste spanische Gericht hegt Zweifel an der Vereinbarkeit der nationalen Regelung mit dem Unionsrecht. Es hat daher den Gerichtshof hierzu befragt.</w:t>
      </w:r>
    </w:p>
    <w:p w14:paraId="31DC9563" w14:textId="77777777" w:rsidR="00746945" w:rsidRPr="00746945" w:rsidRDefault="00746945" w:rsidP="00E057B8">
      <w:pPr>
        <w:spacing w:after="0" w:line="240" w:lineRule="auto"/>
        <w:jc w:val="both"/>
        <w:rPr>
          <w:rFonts w:ascii="Arial" w:hAnsi="Arial" w:cs="Arial"/>
        </w:rPr>
      </w:pPr>
    </w:p>
    <w:p w14:paraId="765BB766" w14:textId="77777777" w:rsidR="00746945" w:rsidRPr="00746945" w:rsidRDefault="00746945" w:rsidP="00E057B8">
      <w:pPr>
        <w:spacing w:after="0" w:line="240" w:lineRule="auto"/>
        <w:jc w:val="both"/>
        <w:rPr>
          <w:rFonts w:ascii="Arial" w:hAnsi="Arial" w:cs="Arial"/>
        </w:rPr>
      </w:pPr>
      <w:r w:rsidRPr="00746945">
        <w:rPr>
          <w:rFonts w:ascii="Arial" w:hAnsi="Arial" w:cs="Arial"/>
        </w:rPr>
        <w:t xml:space="preserve">Der Gerichtshof weist darauf hin, so der Stuttgarter Fachanwalt für Arbeitsrecht Michael Henn, Präsident des VDAA - Verband deutscher </w:t>
      </w:r>
      <w:proofErr w:type="spellStart"/>
      <w:r w:rsidRPr="00746945">
        <w:rPr>
          <w:rFonts w:ascii="Arial" w:hAnsi="Arial" w:cs="Arial"/>
        </w:rPr>
        <w:t>ArbeitsrechtsAnwälte</w:t>
      </w:r>
      <w:proofErr w:type="spellEnd"/>
      <w:r w:rsidRPr="00746945">
        <w:rPr>
          <w:rFonts w:ascii="Arial" w:hAnsi="Arial" w:cs="Arial"/>
        </w:rPr>
        <w:t xml:space="preserve"> e. V. mit Sitz in Stuttgart, unter Hinweis auf die Mitteilung des Europäischen Gerichtshofs (EuGH) vom 19.12.2024 zu dem Urteil des Gerichtshofs in der Rechtssache C-531/23 | [</w:t>
      </w:r>
      <w:proofErr w:type="spellStart"/>
      <w:r w:rsidRPr="00746945">
        <w:rPr>
          <w:rFonts w:ascii="Arial" w:hAnsi="Arial" w:cs="Arial"/>
        </w:rPr>
        <w:t>Loredas</w:t>
      </w:r>
      <w:proofErr w:type="spellEnd"/>
      <w:r w:rsidRPr="00746945">
        <w:rPr>
          <w:rFonts w:ascii="Arial" w:hAnsi="Arial" w:cs="Arial"/>
        </w:rPr>
        <w:t>], dass er im Urteil CCOO die damals geltende spanische Regelung und deren Auslegung durch die nationalen Gerichte, wonach die Arbeitgeber nicht verpflichtet waren, ein System einzurichten, mit dem die von jedem Arbeitnehmer geleistete tägliche Arbeitszeit gemessen werden kann, für mit der Richtlinie über die Arbeitszeitgestaltung unvereinbar erklärt hat.</w:t>
      </w:r>
    </w:p>
    <w:p w14:paraId="3797CC5A" w14:textId="77777777" w:rsidR="00746945" w:rsidRPr="00746945" w:rsidRDefault="00746945" w:rsidP="00E057B8">
      <w:pPr>
        <w:spacing w:after="0" w:line="240" w:lineRule="auto"/>
        <w:jc w:val="both"/>
        <w:rPr>
          <w:rFonts w:ascii="Arial" w:hAnsi="Arial" w:cs="Arial"/>
        </w:rPr>
      </w:pPr>
    </w:p>
    <w:p w14:paraId="55875BC1" w14:textId="77777777" w:rsidR="00746945" w:rsidRPr="00746945" w:rsidRDefault="00746945" w:rsidP="00E057B8">
      <w:pPr>
        <w:spacing w:after="0" w:line="240" w:lineRule="auto"/>
        <w:jc w:val="both"/>
        <w:rPr>
          <w:rFonts w:ascii="Arial" w:hAnsi="Arial" w:cs="Arial"/>
        </w:rPr>
      </w:pPr>
      <w:r w:rsidRPr="00746945">
        <w:rPr>
          <w:rFonts w:ascii="Arial" w:hAnsi="Arial" w:cs="Arial"/>
        </w:rPr>
        <w:t>Im Anschluss an dieses Urteil hat der spanische Gesetzgeber den Arbeitgebern die Verpflichtung auferlegt, ein solches System einzurichten.</w:t>
      </w:r>
    </w:p>
    <w:p w14:paraId="44D7EAC2" w14:textId="77777777" w:rsidR="00746945" w:rsidRPr="00746945" w:rsidRDefault="00746945" w:rsidP="00E057B8">
      <w:pPr>
        <w:spacing w:after="0" w:line="240" w:lineRule="auto"/>
        <w:jc w:val="both"/>
        <w:rPr>
          <w:rFonts w:ascii="Arial" w:hAnsi="Arial" w:cs="Arial"/>
        </w:rPr>
      </w:pPr>
    </w:p>
    <w:p w14:paraId="2A55E0AE" w14:textId="77777777" w:rsidR="00746945" w:rsidRPr="00746945" w:rsidRDefault="00746945" w:rsidP="00E057B8">
      <w:pPr>
        <w:spacing w:after="0" w:line="240" w:lineRule="auto"/>
        <w:jc w:val="both"/>
        <w:rPr>
          <w:rFonts w:ascii="Arial" w:hAnsi="Arial" w:cs="Arial"/>
        </w:rPr>
      </w:pPr>
      <w:r w:rsidRPr="00746945">
        <w:rPr>
          <w:rFonts w:ascii="Arial" w:hAnsi="Arial" w:cs="Arial"/>
        </w:rPr>
        <w:t>Der Gerichtshof weist auch darauf hin, dass alle Träger öffentlicher Gewalt der Mitgliedstaaten einschließlich der Gerichte verpflichtet sind, zur Erreichung des in den Richtlinien vorgesehenen Ziels beizutragen. Die richterliche Auslegung einer nationalen Bestimmung oder eine Verwaltungspraxis, nach denen die Arbeitgeber, was Hausangestellte angeht, von der Verpflichtung zur Einführung eines solchen System befreit sind, verstößt offensichtlich gegen die Richtlinie. Den Hausangestellten wird dadurch nämlich die Möglichkeit vorenthalten, objektiv und zuverlässig festzustellen, wie viele Arbeitsstunden sie geleistet haben und wann diese Stunden geleistet wurden.</w:t>
      </w:r>
    </w:p>
    <w:p w14:paraId="3B9942A3" w14:textId="77777777" w:rsidR="00746945" w:rsidRPr="00746945" w:rsidRDefault="00746945" w:rsidP="00E057B8">
      <w:pPr>
        <w:spacing w:after="0" w:line="240" w:lineRule="auto"/>
        <w:jc w:val="both"/>
        <w:rPr>
          <w:rFonts w:ascii="Arial" w:hAnsi="Arial" w:cs="Arial"/>
        </w:rPr>
      </w:pPr>
    </w:p>
    <w:p w14:paraId="019E2F60" w14:textId="77777777" w:rsidR="00746945" w:rsidRPr="00746945" w:rsidRDefault="00746945" w:rsidP="00E057B8">
      <w:pPr>
        <w:spacing w:after="0" w:line="240" w:lineRule="auto"/>
        <w:jc w:val="both"/>
        <w:rPr>
          <w:rFonts w:ascii="Arial" w:hAnsi="Arial" w:cs="Arial"/>
        </w:rPr>
      </w:pPr>
      <w:r w:rsidRPr="00746945">
        <w:rPr>
          <w:rFonts w:ascii="Arial" w:hAnsi="Arial" w:cs="Arial"/>
        </w:rPr>
        <w:t>Dagegen können Besonderheiten aufgrund des betreffenden Tätigkeitsbereichs oder der Eigenheiten bestimmter Arbeitgeber, wie ihrer Größe, vorgesehen werden, sofern die wöchentliche Höchstarbeitszeit tatsächlich gewährleistet ist. Aufgrund der Besonderheiten des Hausarbeitssektors können somit Ausnahmen für Überstunden und Teilzeitarbeit vorgesehen werden, sofern diese die in Rede stehende Regelung nicht ihres Wesensgehalts berauben, was das spanische Gericht zu prüfen hat.</w:t>
      </w:r>
    </w:p>
    <w:p w14:paraId="2C8C2648" w14:textId="77777777" w:rsidR="00746945" w:rsidRPr="00746945" w:rsidRDefault="00746945" w:rsidP="00E057B8">
      <w:pPr>
        <w:spacing w:after="0" w:line="240" w:lineRule="auto"/>
        <w:jc w:val="both"/>
        <w:rPr>
          <w:rFonts w:ascii="Arial" w:hAnsi="Arial" w:cs="Arial"/>
        </w:rPr>
      </w:pPr>
    </w:p>
    <w:p w14:paraId="17A558AC" w14:textId="77777777" w:rsidR="00746945" w:rsidRPr="00746945" w:rsidRDefault="00746945" w:rsidP="00E057B8">
      <w:pPr>
        <w:spacing w:after="0" w:line="240" w:lineRule="auto"/>
        <w:jc w:val="both"/>
        <w:rPr>
          <w:rFonts w:ascii="Arial" w:hAnsi="Arial" w:cs="Arial"/>
        </w:rPr>
      </w:pPr>
      <w:r w:rsidRPr="00746945">
        <w:rPr>
          <w:rFonts w:ascii="Arial" w:hAnsi="Arial" w:cs="Arial"/>
        </w:rPr>
        <w:lastRenderedPageBreak/>
        <w:t>Da es sich bei Hausangestellten um eine Gruppe von Arbeitnehmern mit eindeutig überwiegendem Frauenanteil handelt, ist nicht ausgeschlossen, dass es sich im vorliegenden Fall um eine mittelbare Diskriminierung aufgrund des Geschlechts handelt, es sei denn, diese Situation ist objektiv gerechtfertigt, was das spanische Gericht ebenfalls zu prüfen hat</w:t>
      </w:r>
    </w:p>
    <w:p w14:paraId="3D478C86" w14:textId="77777777" w:rsidR="00746945" w:rsidRPr="00746945" w:rsidRDefault="00746945" w:rsidP="00E057B8">
      <w:pPr>
        <w:spacing w:after="0" w:line="240" w:lineRule="auto"/>
        <w:jc w:val="both"/>
        <w:rPr>
          <w:rFonts w:ascii="Arial" w:hAnsi="Arial" w:cs="Arial"/>
        </w:rPr>
      </w:pPr>
    </w:p>
    <w:bookmarkEnd w:id="0"/>
    <w:p w14:paraId="7CE6BE31" w14:textId="77777777" w:rsidR="00746945" w:rsidRPr="00746945" w:rsidRDefault="00746945" w:rsidP="00E057B8">
      <w:pPr>
        <w:spacing w:after="0" w:line="240" w:lineRule="auto"/>
        <w:jc w:val="both"/>
        <w:rPr>
          <w:rFonts w:ascii="Arial" w:hAnsi="Arial" w:cs="Arial"/>
        </w:rPr>
      </w:pPr>
      <w:r w:rsidRPr="00746945">
        <w:rPr>
          <w:rFonts w:ascii="Arial" w:hAnsi="Arial" w:cs="Arial"/>
        </w:rPr>
        <w:t xml:space="preserve">Henn empfahl, die Entscheidung zu beachten und in Zweifelsfällen rechtlichen Rat einzuholen, wobei er u. a. dazu auch auf den VDAA-Verband deutscher </w:t>
      </w:r>
      <w:proofErr w:type="spellStart"/>
      <w:r w:rsidRPr="00746945">
        <w:rPr>
          <w:rFonts w:ascii="Arial" w:hAnsi="Arial" w:cs="Arial"/>
        </w:rPr>
        <w:t>ArbeitsrechtsAnwälte</w:t>
      </w:r>
      <w:proofErr w:type="spellEnd"/>
      <w:r w:rsidRPr="00746945">
        <w:rPr>
          <w:rFonts w:ascii="Arial" w:hAnsi="Arial" w:cs="Arial"/>
        </w:rPr>
        <w:t xml:space="preserve"> e. V. – </w:t>
      </w:r>
      <w:hyperlink r:id="rId6" w:history="1">
        <w:r w:rsidRPr="00E057B8">
          <w:rPr>
            <w:rStyle w:val="Hyperlink"/>
            <w:rFonts w:ascii="Arial" w:hAnsi="Arial" w:cs="Arial"/>
          </w:rPr>
          <w:t>www.vdaa.de</w:t>
        </w:r>
      </w:hyperlink>
      <w:r w:rsidRPr="00746945">
        <w:rPr>
          <w:rFonts w:ascii="Arial" w:hAnsi="Arial" w:cs="Arial"/>
        </w:rPr>
        <w:t xml:space="preserve"> – verwies</w:t>
      </w:r>
      <w:r w:rsidRPr="00746945">
        <w:rPr>
          <w:rFonts w:ascii="Arial" w:hAnsi="Arial" w:cs="Arial"/>
          <w:b/>
        </w:rPr>
        <w:t>.</w:t>
      </w:r>
    </w:p>
    <w:p w14:paraId="3B1B474D" w14:textId="77777777" w:rsidR="00D4563A" w:rsidRPr="00E057B8" w:rsidRDefault="00D4563A" w:rsidP="00E057B8">
      <w:pPr>
        <w:spacing w:after="0" w:line="240" w:lineRule="auto"/>
        <w:jc w:val="both"/>
        <w:rPr>
          <w:rFonts w:ascii="Arial" w:hAnsi="Arial" w:cs="Arial"/>
        </w:rPr>
      </w:pPr>
    </w:p>
    <w:p w14:paraId="208B2539" w14:textId="77777777" w:rsidR="00D4563A" w:rsidRPr="00E057B8" w:rsidRDefault="00D4563A" w:rsidP="00E057B8">
      <w:pPr>
        <w:spacing w:after="0" w:line="240" w:lineRule="auto"/>
        <w:jc w:val="both"/>
        <w:rPr>
          <w:rFonts w:ascii="Arial" w:hAnsi="Arial" w:cs="Arial"/>
        </w:rPr>
      </w:pPr>
    </w:p>
    <w:p w14:paraId="151FC3CA" w14:textId="77777777" w:rsidR="00846A64" w:rsidRPr="00E057B8" w:rsidRDefault="00846A64" w:rsidP="004E46D4">
      <w:pPr>
        <w:spacing w:after="0" w:line="240" w:lineRule="auto"/>
        <w:jc w:val="both"/>
        <w:rPr>
          <w:rFonts w:ascii="Arial" w:eastAsia="Arial Unicode MS" w:hAnsi="Arial" w:cs="Arial"/>
          <w:sz w:val="20"/>
          <w:szCs w:val="20"/>
          <w:lang w:eastAsia="de-DE"/>
        </w:rPr>
      </w:pPr>
      <w:r w:rsidRPr="00E057B8">
        <w:rPr>
          <w:rFonts w:ascii="Arial" w:eastAsia="Times New Roman" w:hAnsi="Arial" w:cs="Arial"/>
          <w:sz w:val="20"/>
          <w:szCs w:val="20"/>
          <w:lang w:eastAsia="de-DE"/>
        </w:rPr>
        <w:t xml:space="preserve">Der Autor ist Präsident </w:t>
      </w:r>
      <w:r w:rsidRPr="00E057B8">
        <w:rPr>
          <w:rFonts w:ascii="Arial" w:eastAsia="Times New Roman" w:hAnsi="Arial" w:cs="Arial"/>
          <w:sz w:val="20"/>
          <w:szCs w:val="20"/>
        </w:rPr>
        <w:t>des VDAA Verband deutscher Arbeitsrechtsanwälte e. V.</w:t>
      </w:r>
    </w:p>
    <w:p w14:paraId="7EA6EC2E" w14:textId="77777777" w:rsidR="00846A64" w:rsidRPr="00E057B8" w:rsidRDefault="00846A64" w:rsidP="004E46D4">
      <w:pPr>
        <w:spacing w:after="0" w:line="240" w:lineRule="auto"/>
        <w:jc w:val="both"/>
        <w:rPr>
          <w:rFonts w:ascii="Arial" w:hAnsi="Arial" w:cs="Arial"/>
          <w:b/>
          <w:sz w:val="20"/>
          <w:szCs w:val="20"/>
        </w:rPr>
      </w:pPr>
    </w:p>
    <w:p w14:paraId="64BF8BB5" w14:textId="77777777" w:rsidR="006B755A" w:rsidRPr="00E057B8"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E057B8">
        <w:rPr>
          <w:rFonts w:ascii="Arial" w:eastAsia="Calibri" w:hAnsi="Arial" w:cs="Arial"/>
          <w:color w:val="000000"/>
          <w:sz w:val="20"/>
          <w:szCs w:val="20"/>
        </w:rPr>
        <w:t>Für Rückfragen steht Ihnen der Autor gerne zur Verfügung.</w:t>
      </w:r>
    </w:p>
    <w:p w14:paraId="235F8748" w14:textId="77777777" w:rsidR="006B755A" w:rsidRPr="00E057B8" w:rsidRDefault="006B755A" w:rsidP="004E46D4">
      <w:pPr>
        <w:spacing w:after="0" w:line="240" w:lineRule="auto"/>
        <w:jc w:val="both"/>
        <w:rPr>
          <w:rFonts w:ascii="Arial" w:hAnsi="Arial" w:cs="Arial"/>
          <w:sz w:val="20"/>
          <w:szCs w:val="20"/>
        </w:rPr>
      </w:pPr>
    </w:p>
    <w:p w14:paraId="22D5978B" w14:textId="77777777" w:rsidR="00846A64" w:rsidRPr="00E057B8" w:rsidRDefault="00A82319" w:rsidP="004E46D4">
      <w:pPr>
        <w:spacing w:after="0" w:line="240" w:lineRule="auto"/>
        <w:jc w:val="both"/>
        <w:rPr>
          <w:rFonts w:ascii="Arial" w:hAnsi="Arial" w:cs="Arial"/>
          <w:sz w:val="20"/>
          <w:szCs w:val="20"/>
        </w:rPr>
      </w:pPr>
      <w:r w:rsidRPr="00E057B8">
        <w:rPr>
          <w:rFonts w:ascii="Arial" w:hAnsi="Arial" w:cs="Arial"/>
          <w:sz w:val="20"/>
          <w:szCs w:val="20"/>
        </w:rPr>
        <w:t>Michael Henn</w:t>
      </w:r>
    </w:p>
    <w:p w14:paraId="772386C9" w14:textId="77777777" w:rsidR="00846A64" w:rsidRPr="00E057B8" w:rsidRDefault="00A82319" w:rsidP="004E46D4">
      <w:pPr>
        <w:spacing w:after="0" w:line="240" w:lineRule="auto"/>
        <w:jc w:val="both"/>
        <w:rPr>
          <w:rFonts w:ascii="Arial" w:hAnsi="Arial" w:cs="Arial"/>
          <w:sz w:val="20"/>
          <w:szCs w:val="20"/>
        </w:rPr>
      </w:pPr>
      <w:r w:rsidRPr="00E057B8">
        <w:rPr>
          <w:rFonts w:ascii="Arial" w:hAnsi="Arial" w:cs="Arial"/>
          <w:sz w:val="20"/>
          <w:szCs w:val="20"/>
        </w:rPr>
        <w:t>Rechtsanwalt</w:t>
      </w:r>
      <w:r w:rsidR="000C081E" w:rsidRPr="00E057B8">
        <w:rPr>
          <w:rFonts w:ascii="Arial" w:hAnsi="Arial" w:cs="Arial"/>
          <w:sz w:val="20"/>
          <w:szCs w:val="20"/>
        </w:rPr>
        <w:t xml:space="preserve"> / </w:t>
      </w:r>
      <w:r w:rsidRPr="00E057B8">
        <w:rPr>
          <w:rFonts w:ascii="Arial" w:hAnsi="Arial" w:cs="Arial"/>
          <w:sz w:val="20"/>
          <w:szCs w:val="20"/>
        </w:rPr>
        <w:t>Fachanwalt für Erbrecht</w:t>
      </w:r>
      <w:r w:rsidR="000C081E" w:rsidRPr="00E057B8">
        <w:rPr>
          <w:rFonts w:ascii="Arial" w:hAnsi="Arial" w:cs="Arial"/>
          <w:sz w:val="20"/>
          <w:szCs w:val="20"/>
        </w:rPr>
        <w:t xml:space="preserve"> / </w:t>
      </w:r>
      <w:r w:rsidRPr="00E057B8">
        <w:rPr>
          <w:rFonts w:ascii="Arial" w:hAnsi="Arial" w:cs="Arial"/>
          <w:sz w:val="20"/>
          <w:szCs w:val="20"/>
        </w:rPr>
        <w:t>Fachanwalt für Arbeitsrecht</w:t>
      </w:r>
    </w:p>
    <w:p w14:paraId="28F6BE50" w14:textId="77777777" w:rsidR="00A82319" w:rsidRPr="00E057B8" w:rsidRDefault="00A82319" w:rsidP="004E46D4">
      <w:pPr>
        <w:spacing w:after="0" w:line="240" w:lineRule="auto"/>
        <w:jc w:val="both"/>
        <w:rPr>
          <w:rFonts w:ascii="Arial" w:hAnsi="Arial" w:cs="Arial"/>
          <w:sz w:val="20"/>
          <w:szCs w:val="20"/>
        </w:rPr>
      </w:pPr>
      <w:r w:rsidRPr="00E057B8">
        <w:rPr>
          <w:rFonts w:ascii="Arial" w:hAnsi="Arial" w:cs="Arial"/>
          <w:sz w:val="20"/>
          <w:szCs w:val="20"/>
        </w:rPr>
        <w:t>VDAA – Präsident</w:t>
      </w:r>
    </w:p>
    <w:p w14:paraId="1CEFCF1E" w14:textId="77777777" w:rsidR="00846A64" w:rsidRPr="00E057B8" w:rsidRDefault="00A82319" w:rsidP="004E46D4">
      <w:pPr>
        <w:spacing w:after="0" w:line="240" w:lineRule="auto"/>
        <w:jc w:val="both"/>
        <w:rPr>
          <w:rFonts w:ascii="Arial" w:hAnsi="Arial" w:cs="Arial"/>
          <w:sz w:val="20"/>
          <w:szCs w:val="20"/>
        </w:rPr>
      </w:pPr>
      <w:r w:rsidRPr="00E057B8">
        <w:rPr>
          <w:rFonts w:ascii="Arial" w:hAnsi="Arial" w:cs="Arial"/>
          <w:sz w:val="20"/>
          <w:szCs w:val="20"/>
        </w:rPr>
        <w:t>Rechtsanwälte Dr. Gaupp &amp; Coll</w:t>
      </w:r>
    </w:p>
    <w:p w14:paraId="36E97363" w14:textId="77777777" w:rsidR="00A82319" w:rsidRPr="00E057B8" w:rsidRDefault="00A82319" w:rsidP="004E46D4">
      <w:pPr>
        <w:spacing w:after="0" w:line="240" w:lineRule="auto"/>
        <w:jc w:val="both"/>
        <w:rPr>
          <w:rFonts w:ascii="Arial" w:hAnsi="Arial" w:cs="Arial"/>
          <w:sz w:val="20"/>
          <w:szCs w:val="20"/>
        </w:rPr>
      </w:pPr>
      <w:proofErr w:type="spellStart"/>
      <w:r w:rsidRPr="00E057B8">
        <w:rPr>
          <w:rFonts w:ascii="Arial" w:hAnsi="Arial" w:cs="Arial"/>
          <w:sz w:val="20"/>
          <w:szCs w:val="20"/>
        </w:rPr>
        <w:t>Gerokstr</w:t>
      </w:r>
      <w:proofErr w:type="spellEnd"/>
      <w:r w:rsidRPr="00E057B8">
        <w:rPr>
          <w:rFonts w:ascii="Arial" w:hAnsi="Arial" w:cs="Arial"/>
          <w:sz w:val="20"/>
          <w:szCs w:val="20"/>
        </w:rPr>
        <w:t>. 8</w:t>
      </w:r>
      <w:r w:rsidR="000C081E" w:rsidRPr="00E057B8">
        <w:rPr>
          <w:rFonts w:ascii="Arial" w:hAnsi="Arial" w:cs="Arial"/>
          <w:sz w:val="20"/>
          <w:szCs w:val="20"/>
        </w:rPr>
        <w:tab/>
      </w:r>
      <w:r w:rsidR="000C081E" w:rsidRPr="00E057B8">
        <w:rPr>
          <w:rFonts w:ascii="Arial" w:hAnsi="Arial" w:cs="Arial"/>
          <w:sz w:val="20"/>
          <w:szCs w:val="20"/>
        </w:rPr>
        <w:tab/>
      </w:r>
      <w:r w:rsidRPr="00E057B8">
        <w:rPr>
          <w:rFonts w:ascii="Arial" w:hAnsi="Arial" w:cs="Arial"/>
          <w:sz w:val="20"/>
          <w:szCs w:val="20"/>
        </w:rPr>
        <w:t>70188 Stuttgart</w:t>
      </w:r>
    </w:p>
    <w:p w14:paraId="34FC6D5D" w14:textId="77777777" w:rsidR="00846A64" w:rsidRPr="00E057B8" w:rsidRDefault="00A82319" w:rsidP="004E46D4">
      <w:pPr>
        <w:spacing w:after="0" w:line="240" w:lineRule="auto"/>
        <w:jc w:val="both"/>
        <w:rPr>
          <w:rFonts w:ascii="Arial" w:hAnsi="Arial" w:cs="Arial"/>
          <w:sz w:val="20"/>
          <w:szCs w:val="20"/>
        </w:rPr>
      </w:pPr>
      <w:r w:rsidRPr="00E057B8">
        <w:rPr>
          <w:rFonts w:ascii="Arial" w:hAnsi="Arial" w:cs="Arial"/>
          <w:sz w:val="20"/>
          <w:szCs w:val="20"/>
        </w:rPr>
        <w:t>Tel.: 0711/30 58 93-0</w:t>
      </w:r>
      <w:r w:rsidR="000C081E" w:rsidRPr="00E057B8">
        <w:rPr>
          <w:rFonts w:ascii="Arial" w:hAnsi="Arial" w:cs="Arial"/>
          <w:sz w:val="20"/>
          <w:szCs w:val="20"/>
        </w:rPr>
        <w:tab/>
      </w:r>
      <w:r w:rsidRPr="00E057B8">
        <w:rPr>
          <w:rFonts w:ascii="Arial" w:hAnsi="Arial" w:cs="Arial"/>
          <w:sz w:val="20"/>
          <w:szCs w:val="20"/>
        </w:rPr>
        <w:t>Fax: 0711/30 58 93-11</w:t>
      </w:r>
    </w:p>
    <w:p w14:paraId="52FC5ECD" w14:textId="77777777" w:rsidR="00A82319" w:rsidRPr="00E057B8" w:rsidRDefault="00E128D3" w:rsidP="004E46D4">
      <w:pPr>
        <w:spacing w:after="0" w:line="240" w:lineRule="auto"/>
        <w:jc w:val="both"/>
        <w:rPr>
          <w:rFonts w:ascii="Arial" w:hAnsi="Arial" w:cs="Arial"/>
          <w:sz w:val="20"/>
          <w:szCs w:val="20"/>
        </w:rPr>
      </w:pPr>
      <w:hyperlink r:id="rId7" w:history="1">
        <w:r w:rsidR="00A82319" w:rsidRPr="00E057B8">
          <w:rPr>
            <w:rStyle w:val="Hyperlink"/>
            <w:rFonts w:ascii="Arial" w:hAnsi="Arial" w:cs="Arial"/>
            <w:sz w:val="20"/>
            <w:szCs w:val="20"/>
          </w:rPr>
          <w:t>stuttgart@drgaupp.de</w:t>
        </w:r>
      </w:hyperlink>
      <w:r w:rsidR="000C081E" w:rsidRPr="00E057B8">
        <w:rPr>
          <w:rStyle w:val="Hyperlink"/>
          <w:rFonts w:ascii="Arial" w:hAnsi="Arial" w:cs="Arial"/>
          <w:sz w:val="20"/>
          <w:szCs w:val="20"/>
        </w:rPr>
        <w:tab/>
      </w:r>
      <w:hyperlink r:id="rId8" w:history="1">
        <w:r w:rsidR="00A82319" w:rsidRPr="00E057B8">
          <w:rPr>
            <w:rStyle w:val="Hyperlink"/>
            <w:rFonts w:ascii="Arial" w:hAnsi="Arial" w:cs="Arial"/>
            <w:sz w:val="20"/>
            <w:szCs w:val="20"/>
          </w:rPr>
          <w:t>www.drgaupp.de</w:t>
        </w:r>
      </w:hyperlink>
    </w:p>
    <w:p w14:paraId="36CDCC65" w14:textId="77777777" w:rsidR="00A82319" w:rsidRPr="00E057B8" w:rsidRDefault="00A82319" w:rsidP="004E46D4">
      <w:pPr>
        <w:spacing w:after="0" w:line="240" w:lineRule="auto"/>
        <w:jc w:val="both"/>
        <w:rPr>
          <w:rFonts w:ascii="Arial" w:eastAsia="Calibri" w:hAnsi="Arial" w:cs="Arial"/>
          <w:color w:val="000000"/>
          <w:sz w:val="20"/>
          <w:szCs w:val="20"/>
        </w:rPr>
      </w:pPr>
    </w:p>
    <w:sectPr w:rsidR="00A82319" w:rsidRPr="00E057B8">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61FF" w14:textId="77777777" w:rsidR="007B2F10" w:rsidRDefault="007B2F10" w:rsidP="005A26C4">
      <w:pPr>
        <w:spacing w:after="0" w:line="240" w:lineRule="auto"/>
      </w:pPr>
      <w:r>
        <w:separator/>
      </w:r>
    </w:p>
  </w:endnote>
  <w:endnote w:type="continuationSeparator" w:id="0">
    <w:p w14:paraId="611A035C" w14:textId="77777777" w:rsidR="007B2F10" w:rsidRDefault="007B2F10"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6DFC8D2C" w14:textId="77777777" w:rsidR="00BB442F" w:rsidRDefault="00BB442F">
        <w:pPr>
          <w:pStyle w:val="Fuzeile"/>
          <w:jc w:val="center"/>
        </w:pPr>
        <w:r>
          <w:rPr>
            <w:noProof/>
            <w:lang w:eastAsia="de-DE"/>
          </w:rPr>
          <mc:AlternateContent>
            <mc:Choice Requires="wps">
              <w:drawing>
                <wp:inline distT="0" distB="0" distL="0" distR="0" wp14:anchorId="60CE3FE6" wp14:editId="6376446D">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0CC0B5C4"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5809EB0E"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0414" w14:textId="77777777" w:rsidR="007B2F10" w:rsidRDefault="007B2F10" w:rsidP="005A26C4">
      <w:pPr>
        <w:spacing w:after="0" w:line="240" w:lineRule="auto"/>
      </w:pPr>
      <w:r>
        <w:separator/>
      </w:r>
    </w:p>
  </w:footnote>
  <w:footnote w:type="continuationSeparator" w:id="0">
    <w:p w14:paraId="3E044B81" w14:textId="77777777" w:rsidR="007B2F10" w:rsidRDefault="007B2F10"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E327"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9C0E6E">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E7524C">
      <w:rPr>
        <w:rFonts w:ascii="Arial" w:eastAsia="Calibri" w:hAnsi="Arial" w:cs="Arial"/>
        <w:b/>
        <w:bCs/>
        <w:sz w:val="28"/>
        <w:szCs w:val="28"/>
        <w:lang w:eastAsia="de-DE"/>
      </w:rPr>
      <w:t>12</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r w:rsidR="00E7524C">
      <w:rPr>
        <w:rFonts w:ascii="Arial" w:eastAsia="Calibri" w:hAnsi="Arial" w:cs="Arial"/>
        <w:b/>
        <w:bCs/>
        <w:sz w:val="28"/>
        <w:szCs w:val="28"/>
        <w:lang w:eastAsia="de-DE"/>
      </w:rPr>
      <w:t xml:space="preserve"> / 01-2025</w:t>
    </w:r>
  </w:p>
  <w:p w14:paraId="4639014C"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612A0D43" wp14:editId="254B9CE2">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13F387F2"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2253B7"/>
    <w:rsid w:val="00232ED3"/>
    <w:rsid w:val="00280686"/>
    <w:rsid w:val="00286EB0"/>
    <w:rsid w:val="002A1A1B"/>
    <w:rsid w:val="002B4E59"/>
    <w:rsid w:val="002F67F6"/>
    <w:rsid w:val="003558BF"/>
    <w:rsid w:val="00390ACD"/>
    <w:rsid w:val="003D7459"/>
    <w:rsid w:val="004A1169"/>
    <w:rsid w:val="004B78F9"/>
    <w:rsid w:val="004E1D17"/>
    <w:rsid w:val="004E46D4"/>
    <w:rsid w:val="004E5691"/>
    <w:rsid w:val="005036BB"/>
    <w:rsid w:val="0050747C"/>
    <w:rsid w:val="00574F9D"/>
    <w:rsid w:val="005805F8"/>
    <w:rsid w:val="005A26C4"/>
    <w:rsid w:val="005D5092"/>
    <w:rsid w:val="00632516"/>
    <w:rsid w:val="00645B26"/>
    <w:rsid w:val="00650B0C"/>
    <w:rsid w:val="006936B9"/>
    <w:rsid w:val="00696CC9"/>
    <w:rsid w:val="006B755A"/>
    <w:rsid w:val="006E3B3C"/>
    <w:rsid w:val="006F372F"/>
    <w:rsid w:val="00746945"/>
    <w:rsid w:val="007810AC"/>
    <w:rsid w:val="007B2F10"/>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C0E6E"/>
    <w:rsid w:val="009C18D3"/>
    <w:rsid w:val="009E21A8"/>
    <w:rsid w:val="00A722BC"/>
    <w:rsid w:val="00A81404"/>
    <w:rsid w:val="00A82319"/>
    <w:rsid w:val="00A827D9"/>
    <w:rsid w:val="00B00200"/>
    <w:rsid w:val="00B52183"/>
    <w:rsid w:val="00B5447C"/>
    <w:rsid w:val="00B830A2"/>
    <w:rsid w:val="00BB442F"/>
    <w:rsid w:val="00BC512C"/>
    <w:rsid w:val="00C77E45"/>
    <w:rsid w:val="00C95762"/>
    <w:rsid w:val="00D1355D"/>
    <w:rsid w:val="00D13872"/>
    <w:rsid w:val="00D1712B"/>
    <w:rsid w:val="00D4563A"/>
    <w:rsid w:val="00D64924"/>
    <w:rsid w:val="00DB65DB"/>
    <w:rsid w:val="00DC3D53"/>
    <w:rsid w:val="00E057B8"/>
    <w:rsid w:val="00E128D3"/>
    <w:rsid w:val="00E7524C"/>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9C5C6"/>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1-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3791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2025-02-05T11:34:00Z</dcterms:created>
  <dcterms:modified xsi:type="dcterms:W3CDTF">2025-02-05T11:34:00Z</dcterms:modified>
</cp:coreProperties>
</file>