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08847" w14:textId="3D1D3878" w:rsidR="00BA2077" w:rsidRPr="00BA2077" w:rsidRDefault="00432948" w:rsidP="001A1A9C">
      <w:pPr>
        <w:jc w:val="center"/>
        <w:rPr>
          <w:rFonts w:ascii="Arial" w:hAnsi="Arial" w:cs="Arial"/>
          <w:b/>
          <w:bCs/>
          <w:sz w:val="22"/>
          <w:szCs w:val="22"/>
        </w:rPr>
      </w:pPr>
      <w:bookmarkStart w:id="0" w:name="_Hlk522114436"/>
      <w:bookmarkStart w:id="1" w:name="_Hlk130491616"/>
      <w:bookmarkStart w:id="2" w:name="_Hlk36921540"/>
      <w:r w:rsidRPr="00432948">
        <w:rPr>
          <w:rFonts w:ascii="Arial" w:hAnsi="Arial" w:cs="Arial"/>
          <w:b/>
          <w:bCs/>
          <w:sz w:val="22"/>
          <w:szCs w:val="22"/>
        </w:rPr>
        <w:t>Arbeitgeber</w:t>
      </w:r>
      <w:r w:rsidR="00BA2077">
        <w:rPr>
          <w:rFonts w:ascii="Arial" w:hAnsi="Arial" w:cs="Arial"/>
          <w:b/>
          <w:bCs/>
          <w:sz w:val="22"/>
          <w:szCs w:val="22"/>
        </w:rPr>
        <w:t>: Mitarbeiter-E</w:t>
      </w:r>
      <w:r w:rsidR="00204A7D">
        <w:rPr>
          <w:rFonts w:ascii="Arial" w:hAnsi="Arial" w:cs="Arial"/>
          <w:b/>
          <w:bCs/>
          <w:sz w:val="22"/>
          <w:szCs w:val="22"/>
        </w:rPr>
        <w:t>-M</w:t>
      </w:r>
      <w:r w:rsidR="00BA2077">
        <w:rPr>
          <w:rFonts w:ascii="Arial" w:hAnsi="Arial" w:cs="Arial"/>
          <w:b/>
          <w:bCs/>
          <w:sz w:val="22"/>
          <w:szCs w:val="22"/>
        </w:rPr>
        <w:t>ail</w:t>
      </w:r>
      <w:r w:rsidR="00BA2077" w:rsidRPr="00BA2077">
        <w:rPr>
          <w:rFonts w:ascii="Arial" w:hAnsi="Arial" w:cs="Arial"/>
          <w:b/>
          <w:bCs/>
          <w:sz w:val="22"/>
          <w:szCs w:val="22"/>
        </w:rPr>
        <w:t>-Kontrolle nur mit Betriebsratszustimmung!</w:t>
      </w:r>
    </w:p>
    <w:p w14:paraId="4CA3F2CC" w14:textId="790CBFD0" w:rsidR="00432948" w:rsidRPr="001A1A9C" w:rsidRDefault="00432948" w:rsidP="00432948">
      <w:pPr>
        <w:jc w:val="both"/>
        <w:rPr>
          <w:rFonts w:ascii="Arial" w:hAnsi="Arial" w:cs="Arial"/>
          <w:sz w:val="22"/>
          <w:szCs w:val="22"/>
        </w:rPr>
      </w:pPr>
    </w:p>
    <w:p w14:paraId="79279428" w14:textId="56B41AEF" w:rsidR="001A1A9C" w:rsidRPr="001A1A9C" w:rsidRDefault="001A1A9C" w:rsidP="00432948">
      <w:pPr>
        <w:jc w:val="both"/>
        <w:rPr>
          <w:rFonts w:ascii="Arial" w:eastAsia="Calibri" w:hAnsi="Arial" w:cs="Arial"/>
          <w:bCs/>
          <w:sz w:val="22"/>
          <w:szCs w:val="22"/>
        </w:rPr>
      </w:pPr>
      <w:r w:rsidRPr="001A1A9C">
        <w:rPr>
          <w:rFonts w:ascii="Arial" w:eastAsia="Calibri" w:hAnsi="Arial" w:cs="Arial"/>
          <w:bCs/>
          <w:sz w:val="22"/>
          <w:szCs w:val="22"/>
        </w:rPr>
        <w:t xml:space="preserve">ein Artikel von Rechtsanwalt und Fachanwalt für Arbeitsrecht Volker Görzel, </w:t>
      </w:r>
      <w:r>
        <w:rPr>
          <w:rFonts w:ascii="Arial" w:eastAsia="Calibri" w:hAnsi="Arial" w:cs="Arial"/>
          <w:bCs/>
          <w:sz w:val="22"/>
          <w:szCs w:val="22"/>
        </w:rPr>
        <w:t>Köln</w:t>
      </w:r>
      <w:r w:rsidRPr="001A1A9C">
        <w:rPr>
          <w:rFonts w:ascii="Arial" w:eastAsia="Calibri" w:hAnsi="Arial" w:cs="Arial"/>
          <w:bCs/>
          <w:sz w:val="22"/>
          <w:szCs w:val="22"/>
        </w:rPr>
        <w:t>.</w:t>
      </w:r>
    </w:p>
    <w:p w14:paraId="065700D7" w14:textId="77777777" w:rsidR="001A1A9C" w:rsidRPr="001A1A9C" w:rsidRDefault="001A1A9C" w:rsidP="00432948">
      <w:pPr>
        <w:jc w:val="both"/>
        <w:rPr>
          <w:rFonts w:ascii="Arial" w:hAnsi="Arial" w:cs="Arial"/>
          <w:sz w:val="22"/>
          <w:szCs w:val="22"/>
        </w:rPr>
      </w:pPr>
    </w:p>
    <w:p w14:paraId="6BEF3655" w14:textId="3A69D1C4" w:rsidR="00BA2077" w:rsidRDefault="00BA2077" w:rsidP="00BA2077">
      <w:pPr>
        <w:jc w:val="both"/>
        <w:rPr>
          <w:rFonts w:ascii="Arial" w:hAnsi="Arial" w:cs="Arial"/>
          <w:b/>
          <w:bCs/>
          <w:sz w:val="22"/>
          <w:szCs w:val="22"/>
        </w:rPr>
      </w:pPr>
      <w:r w:rsidRPr="00BA2077">
        <w:rPr>
          <w:rFonts w:ascii="Arial" w:hAnsi="Arial" w:cs="Arial"/>
          <w:b/>
          <w:bCs/>
          <w:sz w:val="22"/>
          <w:szCs w:val="22"/>
        </w:rPr>
        <w:t xml:space="preserve">Möchte ein Arbeitgeber die E-Mails seiner Mitarbeiter im Rahmen einer internen Untersuchung prüfen, so benötigt er die vorherige Zustimmung des Betriebsrats. </w:t>
      </w:r>
    </w:p>
    <w:p w14:paraId="67F93407" w14:textId="77777777" w:rsidR="00BA2077" w:rsidRPr="001A1A9C" w:rsidRDefault="00BA2077" w:rsidP="00BA2077">
      <w:pPr>
        <w:jc w:val="both"/>
        <w:rPr>
          <w:rFonts w:ascii="Arial" w:hAnsi="Arial" w:cs="Arial"/>
          <w:sz w:val="22"/>
          <w:szCs w:val="22"/>
        </w:rPr>
      </w:pPr>
    </w:p>
    <w:p w14:paraId="01D91021" w14:textId="53045337" w:rsidR="00BA2077" w:rsidRPr="00BA2077" w:rsidRDefault="00BA2077" w:rsidP="00BA2077">
      <w:pPr>
        <w:jc w:val="both"/>
        <w:rPr>
          <w:rFonts w:ascii="Arial" w:hAnsi="Arial" w:cs="Arial"/>
          <w:sz w:val="22"/>
          <w:szCs w:val="22"/>
        </w:rPr>
      </w:pPr>
      <w:r w:rsidRPr="00BA2077">
        <w:rPr>
          <w:rFonts w:ascii="Arial" w:hAnsi="Arial" w:cs="Arial"/>
          <w:sz w:val="22"/>
          <w:szCs w:val="22"/>
        </w:rPr>
        <w:t>Dies gilt insbesondere, wenn es um die Überprüfung der E-Mail-Korrespondenz von nichtleitenden Arbeitnehmern geht. Laut § 87 Abs. 1 Nr. 6 BetrVG muss der Betriebsrat einbezogen werden, bevor solche Maßnahmen ergriffen werden.</w:t>
      </w:r>
    </w:p>
    <w:p w14:paraId="375DEDE5" w14:textId="7F4C6174" w:rsidR="00C63ABB" w:rsidRPr="001A1A9C" w:rsidRDefault="00C63ABB" w:rsidP="00C63ABB">
      <w:pPr>
        <w:jc w:val="both"/>
        <w:rPr>
          <w:rFonts w:ascii="Arial" w:hAnsi="Arial" w:cs="Arial"/>
          <w:sz w:val="22"/>
          <w:szCs w:val="22"/>
        </w:rPr>
      </w:pPr>
    </w:p>
    <w:p w14:paraId="0E3B8867" w14:textId="580BF5CD" w:rsidR="00C3582E" w:rsidRDefault="00BA2077" w:rsidP="00E51F05">
      <w:pPr>
        <w:jc w:val="both"/>
        <w:rPr>
          <w:rFonts w:ascii="Arial" w:hAnsi="Arial" w:cs="Arial"/>
          <w:sz w:val="22"/>
          <w:szCs w:val="22"/>
        </w:rPr>
      </w:pPr>
      <w:r>
        <w:rPr>
          <w:rFonts w:ascii="Arial" w:hAnsi="Arial" w:cs="Arial"/>
          <w:sz w:val="22"/>
          <w:szCs w:val="22"/>
        </w:rPr>
        <w:t xml:space="preserve">Darauf verweist </w:t>
      </w:r>
      <w:r w:rsidR="0004377A">
        <w:rPr>
          <w:rFonts w:ascii="Arial" w:hAnsi="Arial" w:cs="Arial"/>
          <w:sz w:val="22"/>
          <w:szCs w:val="22"/>
        </w:rPr>
        <w:t xml:space="preserve">der </w:t>
      </w:r>
      <w:r w:rsidR="00351B9D" w:rsidRPr="00351B9D">
        <w:rPr>
          <w:rFonts w:ascii="Arial" w:hAnsi="Arial" w:cs="Arial"/>
          <w:sz w:val="22"/>
          <w:szCs w:val="22"/>
        </w:rPr>
        <w:t xml:space="preserve">Kölner </w:t>
      </w:r>
      <w:bookmarkStart w:id="3" w:name="_Hlk121675774"/>
      <w:r w:rsidR="00351B9D" w:rsidRPr="00351B9D">
        <w:rPr>
          <w:rFonts w:ascii="Arial" w:hAnsi="Arial" w:cs="Arial"/>
          <w:sz w:val="22"/>
          <w:szCs w:val="22"/>
        </w:rPr>
        <w:t xml:space="preserve">Fachanwalt für Arbeitsrecht Volker Görzel, </w:t>
      </w:r>
      <w:bookmarkEnd w:id="3"/>
      <w:r w:rsidR="00351B9D" w:rsidRPr="00351B9D">
        <w:rPr>
          <w:rFonts w:ascii="Arial" w:hAnsi="Arial" w:cs="Arial"/>
          <w:sz w:val="22"/>
          <w:szCs w:val="22"/>
        </w:rPr>
        <w:t xml:space="preserve">Leiter des Fachausschusses „Betriebsverfassungsrecht und Mitbestimmung“ des VDAA - Verband deutscher </w:t>
      </w:r>
      <w:proofErr w:type="spellStart"/>
      <w:r w:rsidR="00351B9D" w:rsidRPr="00D57FC8">
        <w:rPr>
          <w:rFonts w:ascii="Arial" w:hAnsi="Arial" w:cs="Arial"/>
          <w:sz w:val="22"/>
          <w:szCs w:val="22"/>
        </w:rPr>
        <w:t>ArbeitsrechtsAnwälte</w:t>
      </w:r>
      <w:proofErr w:type="spellEnd"/>
      <w:r w:rsidR="00351B9D" w:rsidRPr="00D57FC8">
        <w:rPr>
          <w:rFonts w:ascii="Arial" w:hAnsi="Arial" w:cs="Arial"/>
          <w:sz w:val="22"/>
          <w:szCs w:val="22"/>
        </w:rPr>
        <w:t xml:space="preserve"> e. V. mit Sitz in Stuttgar</w:t>
      </w:r>
      <w:r w:rsidR="00D75A48" w:rsidRPr="00D57FC8">
        <w:rPr>
          <w:rFonts w:ascii="Arial" w:hAnsi="Arial" w:cs="Arial"/>
          <w:sz w:val="22"/>
          <w:szCs w:val="22"/>
        </w:rPr>
        <w:t>t</w:t>
      </w:r>
      <w:r w:rsidR="00C31318">
        <w:rPr>
          <w:rFonts w:ascii="Arial" w:hAnsi="Arial" w:cs="Arial"/>
          <w:sz w:val="22"/>
          <w:szCs w:val="22"/>
        </w:rPr>
        <w:t>.</w:t>
      </w:r>
    </w:p>
    <w:p w14:paraId="3CE7909E" w14:textId="77777777" w:rsidR="00BA2077" w:rsidRDefault="00BA2077" w:rsidP="00E51F05">
      <w:pPr>
        <w:jc w:val="both"/>
        <w:rPr>
          <w:rFonts w:ascii="Arial" w:hAnsi="Arial" w:cs="Arial"/>
          <w:sz w:val="22"/>
          <w:szCs w:val="22"/>
        </w:rPr>
      </w:pPr>
    </w:p>
    <w:p w14:paraId="6740FEC2" w14:textId="0491C793" w:rsidR="00BA2077" w:rsidRPr="00BA2077" w:rsidRDefault="00BA2077" w:rsidP="00BA2077">
      <w:pPr>
        <w:pStyle w:val="Listenabsatz"/>
        <w:numPr>
          <w:ilvl w:val="0"/>
          <w:numId w:val="38"/>
        </w:numPr>
        <w:jc w:val="both"/>
        <w:rPr>
          <w:rFonts w:ascii="Arial" w:hAnsi="Arial" w:cs="Arial"/>
          <w:b/>
          <w:bCs/>
          <w:sz w:val="22"/>
          <w:szCs w:val="22"/>
        </w:rPr>
      </w:pPr>
      <w:r w:rsidRPr="00BA2077">
        <w:rPr>
          <w:rFonts w:ascii="Arial" w:hAnsi="Arial" w:cs="Arial"/>
          <w:b/>
          <w:bCs/>
          <w:sz w:val="22"/>
          <w:szCs w:val="22"/>
        </w:rPr>
        <w:t>Klare Entscheidung des LAG Köln</w:t>
      </w:r>
    </w:p>
    <w:p w14:paraId="1E4A294D" w14:textId="77777777" w:rsidR="00BA2077" w:rsidRPr="00BA2077" w:rsidRDefault="00BA2077" w:rsidP="00BA2077">
      <w:pPr>
        <w:jc w:val="both"/>
        <w:rPr>
          <w:rFonts w:ascii="Arial" w:hAnsi="Arial" w:cs="Arial"/>
          <w:sz w:val="22"/>
          <w:szCs w:val="22"/>
        </w:rPr>
      </w:pPr>
    </w:p>
    <w:p w14:paraId="437A48CB" w14:textId="77777777" w:rsidR="00BA2077" w:rsidRDefault="00BA2077" w:rsidP="00BA2077">
      <w:pPr>
        <w:jc w:val="both"/>
        <w:rPr>
          <w:rFonts w:ascii="Arial" w:hAnsi="Arial" w:cs="Arial"/>
          <w:sz w:val="22"/>
          <w:szCs w:val="22"/>
        </w:rPr>
      </w:pPr>
      <w:r w:rsidRPr="00BA2077">
        <w:rPr>
          <w:rFonts w:ascii="Arial" w:hAnsi="Arial" w:cs="Arial"/>
          <w:sz w:val="22"/>
          <w:szCs w:val="22"/>
        </w:rPr>
        <w:t>Das Landesarbeitsgericht Köln hat entschieden, dass die Einbeziehung des Betriebsrats zwingend erforderlich ist. Verstößt der Arbeitgeber gegen dieses Mitbestimmungsrecht, kann der Betriebsrat umfassende Auskunft verlangen. Dies umfasst die Namen der betroffenen Mitarbeiter, den Anlass der Überprüfung und die zukünftige Unterlassung solcher Maßnahmen.</w:t>
      </w:r>
    </w:p>
    <w:p w14:paraId="2CA45A00" w14:textId="77777777" w:rsidR="00BA2077" w:rsidRPr="00BA2077" w:rsidRDefault="00BA2077" w:rsidP="00BA2077">
      <w:pPr>
        <w:jc w:val="both"/>
        <w:rPr>
          <w:rFonts w:ascii="Arial" w:hAnsi="Arial" w:cs="Arial"/>
          <w:sz w:val="22"/>
          <w:szCs w:val="22"/>
        </w:rPr>
      </w:pPr>
    </w:p>
    <w:p w14:paraId="4547784D" w14:textId="1E1AFC32" w:rsidR="00BA2077" w:rsidRPr="00BA2077" w:rsidRDefault="00BA2077" w:rsidP="00BA2077">
      <w:pPr>
        <w:pStyle w:val="Listenabsatz"/>
        <w:numPr>
          <w:ilvl w:val="0"/>
          <w:numId w:val="38"/>
        </w:numPr>
        <w:jc w:val="both"/>
        <w:rPr>
          <w:rFonts w:ascii="Arial" w:hAnsi="Arial" w:cs="Arial"/>
          <w:b/>
          <w:bCs/>
          <w:sz w:val="22"/>
          <w:szCs w:val="22"/>
        </w:rPr>
      </w:pPr>
      <w:r w:rsidRPr="00BA2077">
        <w:rPr>
          <w:rFonts w:ascii="Arial" w:hAnsi="Arial" w:cs="Arial"/>
          <w:b/>
          <w:bCs/>
          <w:sz w:val="22"/>
          <w:szCs w:val="22"/>
        </w:rPr>
        <w:t>Strenge Maßnahmen bei Verstößen</w:t>
      </w:r>
    </w:p>
    <w:p w14:paraId="5F7C54EF" w14:textId="77777777" w:rsidR="00BA2077" w:rsidRPr="00BA2077" w:rsidRDefault="00BA2077" w:rsidP="00BA2077">
      <w:pPr>
        <w:jc w:val="both"/>
        <w:rPr>
          <w:rFonts w:ascii="Arial" w:hAnsi="Arial" w:cs="Arial"/>
          <w:sz w:val="22"/>
          <w:szCs w:val="22"/>
        </w:rPr>
      </w:pPr>
    </w:p>
    <w:p w14:paraId="61DEF2AB" w14:textId="77777777" w:rsidR="00BA2077" w:rsidRPr="00BA2077" w:rsidRDefault="00BA2077" w:rsidP="00BA2077">
      <w:pPr>
        <w:jc w:val="both"/>
        <w:rPr>
          <w:rFonts w:ascii="Arial" w:hAnsi="Arial" w:cs="Arial"/>
          <w:sz w:val="22"/>
          <w:szCs w:val="22"/>
        </w:rPr>
      </w:pPr>
      <w:r w:rsidRPr="00BA2077">
        <w:rPr>
          <w:rFonts w:ascii="Arial" w:hAnsi="Arial" w:cs="Arial"/>
          <w:sz w:val="22"/>
          <w:szCs w:val="22"/>
        </w:rPr>
        <w:t>Der Betriebsrat kann auch fordern, dass der Arbeitgeber Dritte, die mit der Untersuchung beauftragt wurden, anweist, die übermittelten Daten zu löschen und Ausdrucke zu vernichten. Dies dient dem Schutz der betroffenen Mitarbeiter und der Wahrung ihrer Rechte.</w:t>
      </w:r>
    </w:p>
    <w:p w14:paraId="10FDBDD8" w14:textId="77777777" w:rsidR="00BA2077" w:rsidRDefault="00BA2077" w:rsidP="00BA2077">
      <w:pPr>
        <w:jc w:val="both"/>
        <w:rPr>
          <w:rFonts w:ascii="Arial" w:hAnsi="Arial" w:cs="Arial"/>
          <w:sz w:val="22"/>
          <w:szCs w:val="22"/>
        </w:rPr>
      </w:pPr>
    </w:p>
    <w:p w14:paraId="41107C03" w14:textId="00C68B8F" w:rsidR="00BA2077" w:rsidRPr="00BA2077" w:rsidRDefault="00BA2077" w:rsidP="00BA2077">
      <w:pPr>
        <w:pStyle w:val="Listenabsatz"/>
        <w:numPr>
          <w:ilvl w:val="0"/>
          <w:numId w:val="38"/>
        </w:numPr>
        <w:jc w:val="both"/>
        <w:rPr>
          <w:rFonts w:ascii="Arial" w:hAnsi="Arial" w:cs="Arial"/>
          <w:b/>
          <w:bCs/>
          <w:sz w:val="22"/>
          <w:szCs w:val="22"/>
        </w:rPr>
      </w:pPr>
      <w:r w:rsidRPr="00BA2077">
        <w:rPr>
          <w:rFonts w:ascii="Arial" w:hAnsi="Arial" w:cs="Arial"/>
          <w:b/>
          <w:bCs/>
          <w:sz w:val="22"/>
          <w:szCs w:val="22"/>
        </w:rPr>
        <w:t>Wichtig zu wissen: Grenzen des Beseitigungsanspruchs</w:t>
      </w:r>
    </w:p>
    <w:p w14:paraId="24307BBE" w14:textId="77777777" w:rsidR="00BA2077" w:rsidRPr="00BA2077" w:rsidRDefault="00BA2077" w:rsidP="00BA2077">
      <w:pPr>
        <w:jc w:val="both"/>
        <w:rPr>
          <w:rFonts w:ascii="Arial" w:hAnsi="Arial" w:cs="Arial"/>
          <w:sz w:val="22"/>
          <w:szCs w:val="22"/>
        </w:rPr>
      </w:pPr>
    </w:p>
    <w:p w14:paraId="30725C87" w14:textId="77777777" w:rsidR="00BA2077" w:rsidRDefault="00BA2077" w:rsidP="00BA2077">
      <w:pPr>
        <w:jc w:val="both"/>
        <w:rPr>
          <w:rFonts w:ascii="Arial" w:hAnsi="Arial" w:cs="Arial"/>
          <w:sz w:val="22"/>
          <w:szCs w:val="22"/>
        </w:rPr>
      </w:pPr>
      <w:r w:rsidRPr="00BA2077">
        <w:rPr>
          <w:rFonts w:ascii="Arial" w:hAnsi="Arial" w:cs="Arial"/>
          <w:sz w:val="22"/>
          <w:szCs w:val="22"/>
        </w:rPr>
        <w:t>Der Beseitigungsanspruch des Betriebsrats hat jedoch seine Grenzen. Besteht ein schützenswertes Interesse des Arbeitgebers an der Nutzung der Daten in rechtlichen Auseinandersetzungen, kann dieser Anspruch eingeschränkt sein. Ein allgemeines Verbot der Beweisverwertung lässt sich durch den Beseitigungsanspruch nicht durchsetzen und ist nicht Gegenstand einer betrieblichen Regelung.</w:t>
      </w:r>
    </w:p>
    <w:p w14:paraId="5D428045" w14:textId="77777777" w:rsidR="00BA2077" w:rsidRPr="00BA2077" w:rsidRDefault="00BA2077" w:rsidP="00BA2077">
      <w:pPr>
        <w:jc w:val="both"/>
        <w:rPr>
          <w:rFonts w:ascii="Arial" w:hAnsi="Arial" w:cs="Arial"/>
          <w:sz w:val="22"/>
          <w:szCs w:val="22"/>
        </w:rPr>
      </w:pPr>
    </w:p>
    <w:p w14:paraId="2E546DED" w14:textId="7CB09E33" w:rsidR="00BA2077" w:rsidRPr="00BA2077" w:rsidRDefault="00BA2077" w:rsidP="00BA2077">
      <w:pPr>
        <w:pStyle w:val="Listenabsatz"/>
        <w:numPr>
          <w:ilvl w:val="0"/>
          <w:numId w:val="38"/>
        </w:numPr>
        <w:jc w:val="both"/>
        <w:rPr>
          <w:rFonts w:ascii="Arial" w:hAnsi="Arial" w:cs="Arial"/>
          <w:b/>
          <w:bCs/>
          <w:sz w:val="22"/>
          <w:szCs w:val="22"/>
        </w:rPr>
      </w:pPr>
      <w:r w:rsidRPr="00BA2077">
        <w:rPr>
          <w:rFonts w:ascii="Arial" w:hAnsi="Arial" w:cs="Arial"/>
          <w:b/>
          <w:bCs/>
          <w:sz w:val="22"/>
          <w:szCs w:val="22"/>
        </w:rPr>
        <w:t>Fazit:</w:t>
      </w:r>
    </w:p>
    <w:p w14:paraId="3760EFB6" w14:textId="77777777" w:rsidR="00BA2077" w:rsidRDefault="00BA2077" w:rsidP="00BA2077">
      <w:pPr>
        <w:jc w:val="both"/>
        <w:rPr>
          <w:rFonts w:ascii="Arial" w:hAnsi="Arial" w:cs="Arial"/>
          <w:sz w:val="22"/>
          <w:szCs w:val="22"/>
        </w:rPr>
      </w:pPr>
    </w:p>
    <w:p w14:paraId="7809F07D" w14:textId="5B3FBDCB" w:rsidR="00BA2077" w:rsidRPr="00BA2077" w:rsidRDefault="00BA2077" w:rsidP="00BA2077">
      <w:pPr>
        <w:jc w:val="both"/>
        <w:rPr>
          <w:rFonts w:ascii="Arial" w:hAnsi="Arial" w:cs="Arial"/>
          <w:sz w:val="22"/>
          <w:szCs w:val="22"/>
        </w:rPr>
      </w:pPr>
      <w:r w:rsidRPr="00BA2077">
        <w:rPr>
          <w:rFonts w:ascii="Arial" w:hAnsi="Arial" w:cs="Arial"/>
          <w:sz w:val="22"/>
          <w:szCs w:val="22"/>
        </w:rPr>
        <w:t>Arbeitgeber sollten stets die Mitbestimmungsrechte des Betriebsrats beachten, bevor sie E-Mail-Kontrollen durchführen. Die Einhaltung dieser Vorgaben schützt nicht nur die Rechte der Mitarbeiter, sondern bewahrt auch den Arbeitgeber vor rechtlichen Konsequenzen.</w:t>
      </w:r>
    </w:p>
    <w:p w14:paraId="1BD84193" w14:textId="77777777" w:rsidR="00BA2077" w:rsidRDefault="00BA2077" w:rsidP="00E51F05">
      <w:pPr>
        <w:jc w:val="both"/>
        <w:rPr>
          <w:rFonts w:ascii="Arial" w:hAnsi="Arial" w:cs="Arial"/>
          <w:sz w:val="22"/>
          <w:szCs w:val="22"/>
        </w:rPr>
      </w:pPr>
    </w:p>
    <w:p w14:paraId="73E3136E" w14:textId="2AD02581" w:rsidR="006144A3" w:rsidRPr="00605BBE" w:rsidRDefault="00B17320" w:rsidP="00E51F05">
      <w:pPr>
        <w:jc w:val="both"/>
        <w:rPr>
          <w:rFonts w:ascii="Arial" w:hAnsi="Arial" w:cs="Arial"/>
          <w:sz w:val="22"/>
          <w:szCs w:val="22"/>
        </w:rPr>
      </w:pPr>
      <w:r w:rsidRPr="00B17320">
        <w:rPr>
          <w:rFonts w:ascii="Arial" w:hAnsi="Arial" w:cs="Arial"/>
          <w:sz w:val="22"/>
          <w:szCs w:val="22"/>
        </w:rPr>
        <w:t>Görzel</w:t>
      </w:r>
      <w:r w:rsidR="006144A3" w:rsidRPr="00B14F16">
        <w:rPr>
          <w:rFonts w:ascii="Arial" w:hAnsi="Arial" w:cs="Arial"/>
          <w:sz w:val="22"/>
          <w:szCs w:val="22"/>
        </w:rPr>
        <w:t xml:space="preserve"> empfahl, die</w:t>
      </w:r>
      <w:r>
        <w:rPr>
          <w:rFonts w:ascii="Arial" w:hAnsi="Arial" w:cs="Arial"/>
          <w:sz w:val="22"/>
          <w:szCs w:val="22"/>
        </w:rPr>
        <w:t>s</w:t>
      </w:r>
      <w:r w:rsidR="006144A3" w:rsidRPr="00B14F16">
        <w:rPr>
          <w:rFonts w:ascii="Arial" w:hAnsi="Arial" w:cs="Arial"/>
          <w:sz w:val="22"/>
          <w:szCs w:val="22"/>
        </w:rPr>
        <w:t xml:space="preserve"> zu beachten und in Zweifelsfällen rechtlichen Rat einzuholen, wobei er u. a. dazu auch auf den </w:t>
      </w:r>
      <w:r w:rsidR="004D6EEF" w:rsidRPr="00B14F16">
        <w:rPr>
          <w:rFonts w:ascii="Arial" w:hAnsi="Arial" w:cs="Arial"/>
          <w:sz w:val="22"/>
          <w:szCs w:val="22"/>
        </w:rPr>
        <w:t>VDAA</w:t>
      </w:r>
      <w:r w:rsidR="009E11C1">
        <w:rPr>
          <w:rFonts w:ascii="Arial" w:hAnsi="Arial" w:cs="Arial"/>
          <w:sz w:val="22"/>
          <w:szCs w:val="22"/>
        </w:rPr>
        <w:t>-</w:t>
      </w:r>
      <w:r w:rsidR="004D6EEF" w:rsidRPr="00B14F16">
        <w:rPr>
          <w:rFonts w:ascii="Arial" w:hAnsi="Arial" w:cs="Arial"/>
          <w:sz w:val="22"/>
          <w:szCs w:val="22"/>
        </w:rPr>
        <w:t>Verband</w:t>
      </w:r>
      <w:r w:rsidR="006144A3" w:rsidRPr="00B14F16">
        <w:rPr>
          <w:rFonts w:ascii="Arial" w:hAnsi="Arial" w:cs="Arial"/>
          <w:sz w:val="22"/>
          <w:szCs w:val="22"/>
        </w:rPr>
        <w:t xml:space="preserve"> deutscher </w:t>
      </w:r>
      <w:proofErr w:type="spellStart"/>
      <w:r w:rsidR="006144A3" w:rsidRPr="00B14F16">
        <w:rPr>
          <w:rFonts w:ascii="Arial" w:hAnsi="Arial" w:cs="Arial"/>
          <w:sz w:val="22"/>
          <w:szCs w:val="22"/>
        </w:rPr>
        <w:t>ArbeitsrechtsAnwälte</w:t>
      </w:r>
      <w:proofErr w:type="spellEnd"/>
      <w:r w:rsidR="006144A3" w:rsidRPr="00B14F16">
        <w:rPr>
          <w:rFonts w:ascii="Arial" w:hAnsi="Arial" w:cs="Arial"/>
          <w:sz w:val="22"/>
          <w:szCs w:val="22"/>
        </w:rPr>
        <w:t xml:space="preserve"> e. V. – www.vdaa.de – verwies</w:t>
      </w:r>
      <w:r w:rsidR="006144A3" w:rsidRPr="00B14F16">
        <w:rPr>
          <w:rFonts w:ascii="Arial" w:hAnsi="Arial" w:cs="Arial"/>
          <w:b/>
          <w:sz w:val="22"/>
          <w:szCs w:val="22"/>
        </w:rPr>
        <w:t>.</w:t>
      </w:r>
    </w:p>
    <w:p w14:paraId="696D5992" w14:textId="77777777" w:rsidR="006144A3" w:rsidRPr="00F626F2" w:rsidRDefault="006144A3" w:rsidP="00F626F2">
      <w:pPr>
        <w:spacing w:before="100" w:beforeAutospacing="1" w:after="100" w:afterAutospacing="1"/>
        <w:jc w:val="both"/>
        <w:rPr>
          <w:rFonts w:ascii="Arial" w:hAnsi="Arial" w:cs="Arial"/>
          <w:b/>
          <w:sz w:val="22"/>
          <w:szCs w:val="22"/>
        </w:rPr>
      </w:pPr>
      <w:r w:rsidRPr="00F626F2">
        <w:rPr>
          <w:rFonts w:ascii="Arial" w:hAnsi="Arial" w:cs="Arial"/>
          <w:b/>
          <w:sz w:val="22"/>
          <w:szCs w:val="22"/>
        </w:rPr>
        <w:t>Für Rückfragen steht Ihnen zur Verfügung:</w:t>
      </w:r>
    </w:p>
    <w:p w14:paraId="7584F18D" w14:textId="77777777" w:rsidR="00B17320" w:rsidRPr="00B17320" w:rsidRDefault="00B17320" w:rsidP="00B17320">
      <w:pPr>
        <w:rPr>
          <w:rFonts w:ascii="Arial" w:hAnsi="Arial" w:cs="Arial"/>
          <w:sz w:val="20"/>
        </w:rPr>
      </w:pPr>
      <w:bookmarkStart w:id="4" w:name="_Hlk179533758"/>
      <w:bookmarkEnd w:id="0"/>
      <w:r w:rsidRPr="00B17320">
        <w:rPr>
          <w:rFonts w:ascii="Arial" w:hAnsi="Arial" w:cs="Arial"/>
          <w:sz w:val="20"/>
        </w:rPr>
        <w:t>Volker Görzel</w:t>
      </w:r>
    </w:p>
    <w:bookmarkEnd w:id="4"/>
    <w:p w14:paraId="0833B4DF" w14:textId="77777777" w:rsidR="00B17320" w:rsidRPr="00B17320" w:rsidRDefault="00B17320" w:rsidP="00B17320">
      <w:pPr>
        <w:rPr>
          <w:rFonts w:ascii="Arial" w:hAnsi="Arial" w:cs="Arial"/>
          <w:sz w:val="20"/>
        </w:rPr>
      </w:pPr>
      <w:r w:rsidRPr="00B17320">
        <w:rPr>
          <w:rFonts w:ascii="Arial" w:hAnsi="Arial" w:cs="Arial"/>
          <w:sz w:val="20"/>
        </w:rPr>
        <w:lastRenderedPageBreak/>
        <w:t>Rechtsanwalt, Fachanwalt für Arbeitsrecht</w:t>
      </w:r>
    </w:p>
    <w:p w14:paraId="42AE9239" w14:textId="77777777" w:rsidR="00B17320" w:rsidRPr="00B17320" w:rsidRDefault="00B17320" w:rsidP="00B17320">
      <w:pPr>
        <w:rPr>
          <w:rFonts w:ascii="Arial" w:hAnsi="Arial" w:cs="Arial"/>
          <w:sz w:val="20"/>
        </w:rPr>
      </w:pPr>
      <w:r w:rsidRPr="00B17320">
        <w:rPr>
          <w:rFonts w:ascii="Arial" w:hAnsi="Arial" w:cs="Arial"/>
          <w:sz w:val="20"/>
        </w:rPr>
        <w:t xml:space="preserve">HMS. </w:t>
      </w:r>
      <w:proofErr w:type="spellStart"/>
      <w:r w:rsidRPr="00B17320">
        <w:rPr>
          <w:rFonts w:ascii="Arial" w:hAnsi="Arial" w:cs="Arial"/>
          <w:sz w:val="20"/>
        </w:rPr>
        <w:t>Barthelmeß</w:t>
      </w:r>
      <w:proofErr w:type="spellEnd"/>
      <w:r w:rsidRPr="00B17320">
        <w:rPr>
          <w:rFonts w:ascii="Arial" w:hAnsi="Arial" w:cs="Arial"/>
          <w:sz w:val="20"/>
        </w:rPr>
        <w:t xml:space="preserve"> Görzel Rechtsanwälte</w:t>
      </w:r>
    </w:p>
    <w:p w14:paraId="3E2C6BED" w14:textId="77777777" w:rsidR="00B17320" w:rsidRPr="00B17320" w:rsidRDefault="00B17320" w:rsidP="00B17320">
      <w:pPr>
        <w:rPr>
          <w:rFonts w:ascii="Arial" w:hAnsi="Arial" w:cs="Arial"/>
          <w:sz w:val="20"/>
        </w:rPr>
      </w:pPr>
      <w:proofErr w:type="spellStart"/>
      <w:r w:rsidRPr="00B17320">
        <w:rPr>
          <w:rFonts w:ascii="Arial" w:hAnsi="Arial" w:cs="Arial"/>
          <w:sz w:val="20"/>
        </w:rPr>
        <w:t>Hohenstaufenring</w:t>
      </w:r>
      <w:proofErr w:type="spellEnd"/>
      <w:r w:rsidRPr="00B17320">
        <w:rPr>
          <w:rFonts w:ascii="Arial" w:hAnsi="Arial" w:cs="Arial"/>
          <w:sz w:val="20"/>
        </w:rPr>
        <w:t xml:space="preserve"> 57 a</w:t>
      </w:r>
    </w:p>
    <w:p w14:paraId="4935270F" w14:textId="77777777" w:rsidR="00B17320" w:rsidRPr="00B17320" w:rsidRDefault="00B17320" w:rsidP="00B17320">
      <w:pPr>
        <w:rPr>
          <w:rFonts w:ascii="Arial" w:hAnsi="Arial" w:cs="Arial"/>
          <w:sz w:val="20"/>
        </w:rPr>
      </w:pPr>
      <w:r w:rsidRPr="00B17320">
        <w:rPr>
          <w:rFonts w:ascii="Arial" w:hAnsi="Arial" w:cs="Arial"/>
          <w:sz w:val="20"/>
        </w:rPr>
        <w:t>50674 Köln</w:t>
      </w:r>
    </w:p>
    <w:p w14:paraId="17283AA0" w14:textId="77777777" w:rsidR="00B17320" w:rsidRPr="00B17320" w:rsidRDefault="00B17320" w:rsidP="00B17320">
      <w:pPr>
        <w:rPr>
          <w:rFonts w:ascii="Arial" w:hAnsi="Arial" w:cs="Arial"/>
          <w:sz w:val="20"/>
        </w:rPr>
      </w:pPr>
      <w:r w:rsidRPr="00B17320">
        <w:rPr>
          <w:rFonts w:ascii="Arial" w:hAnsi="Arial" w:cs="Arial"/>
          <w:sz w:val="20"/>
        </w:rPr>
        <w:t>Telefon: 0221/ 29 21 92 0</w:t>
      </w:r>
      <w:r w:rsidRPr="00B17320">
        <w:rPr>
          <w:rFonts w:ascii="Arial" w:hAnsi="Arial" w:cs="Arial"/>
          <w:sz w:val="20"/>
        </w:rPr>
        <w:tab/>
        <w:t>Telefax: 0221/ 29 21 92 25</w:t>
      </w:r>
    </w:p>
    <w:p w14:paraId="0A1158B8" w14:textId="35744EFF" w:rsidR="006144A3" w:rsidRPr="001A1A9C" w:rsidRDefault="00204A7D" w:rsidP="00B17320">
      <w:pPr>
        <w:rPr>
          <w:rFonts w:ascii="Arial" w:hAnsi="Arial" w:cs="Arial"/>
          <w:sz w:val="20"/>
        </w:rPr>
      </w:pPr>
      <w:hyperlink r:id="rId8" w:history="1">
        <w:r w:rsidR="00A64516" w:rsidRPr="00CB17C9">
          <w:rPr>
            <w:rStyle w:val="Hyperlink"/>
            <w:rFonts w:ascii="Arial" w:hAnsi="Arial" w:cs="Arial"/>
            <w:sz w:val="20"/>
          </w:rPr>
          <w:t>goerzel@hms-bg.de</w:t>
        </w:r>
      </w:hyperlink>
      <w:r w:rsidR="00B17320" w:rsidRPr="00B17320">
        <w:rPr>
          <w:rFonts w:ascii="Arial" w:hAnsi="Arial" w:cs="Arial"/>
          <w:sz w:val="20"/>
        </w:rPr>
        <w:tab/>
        <w:t xml:space="preserve"> </w:t>
      </w:r>
      <w:r w:rsidR="00B17320" w:rsidRPr="00B17320">
        <w:rPr>
          <w:rFonts w:ascii="Arial" w:hAnsi="Arial" w:cs="Arial"/>
          <w:sz w:val="20"/>
        </w:rPr>
        <w:tab/>
      </w:r>
      <w:hyperlink r:id="rId9" w:history="1">
        <w:r w:rsidR="00B17320" w:rsidRPr="00B17320">
          <w:rPr>
            <w:rStyle w:val="Hyperlink"/>
            <w:rFonts w:ascii="Arial" w:hAnsi="Arial" w:cs="Arial"/>
            <w:sz w:val="20"/>
          </w:rPr>
          <w:t>www.hms-bg.de</w:t>
        </w:r>
      </w:hyperlink>
      <w:bookmarkEnd w:id="1"/>
      <w:bookmarkEnd w:id="2"/>
    </w:p>
    <w:sectPr w:rsidR="006144A3" w:rsidRPr="001A1A9C">
      <w:headerReference w:type="even" r:id="rId10"/>
      <w:headerReference w:type="default" r:id="rId11"/>
      <w:footerReference w:type="even" r:id="rId12"/>
      <w:footerReference w:type="default" r:id="rId13"/>
      <w:headerReference w:type="first" r:id="rId14"/>
      <w:footerReference w:type="first" r:id="rId15"/>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030E4" w14:textId="77777777" w:rsidR="00CF0E80" w:rsidRDefault="00CF0E80" w:rsidP="000D1A95">
      <w:r>
        <w:separator/>
      </w:r>
    </w:p>
  </w:endnote>
  <w:endnote w:type="continuationSeparator" w:id="0">
    <w:p w14:paraId="536461E4" w14:textId="77777777" w:rsidR="00CF0E80" w:rsidRDefault="00CF0E80" w:rsidP="000D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54CD4" w14:textId="77777777" w:rsidR="002670F7" w:rsidRDefault="002670F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C6346" w14:textId="77777777" w:rsidR="002670F7" w:rsidRDefault="002670F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D3B22" w14:textId="77777777" w:rsidR="002670F7" w:rsidRDefault="002670F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924DA" w14:textId="77777777" w:rsidR="00CF0E80" w:rsidRDefault="00CF0E80" w:rsidP="000D1A95">
      <w:r>
        <w:separator/>
      </w:r>
    </w:p>
  </w:footnote>
  <w:footnote w:type="continuationSeparator" w:id="0">
    <w:p w14:paraId="0AB76DFD" w14:textId="77777777" w:rsidR="00CF0E80" w:rsidRDefault="00CF0E80" w:rsidP="000D1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D987F" w14:textId="77777777" w:rsidR="002670F7" w:rsidRDefault="002670F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DB152" w14:textId="2D181146" w:rsidR="002670F7" w:rsidRPr="002670F7" w:rsidRDefault="002670F7" w:rsidP="002670F7">
    <w:pPr>
      <w:tabs>
        <w:tab w:val="center" w:pos="4536"/>
        <w:tab w:val="left" w:pos="7764"/>
        <w:tab w:val="right" w:pos="9071"/>
      </w:tabs>
      <w:spacing w:after="160" w:line="256" w:lineRule="auto"/>
      <w:jc w:val="center"/>
      <w:rPr>
        <w:rFonts w:ascii="Arial" w:eastAsia="Calibri" w:hAnsi="Arial" w:cs="Arial"/>
        <w:b/>
        <w:bCs/>
        <w:sz w:val="28"/>
        <w:szCs w:val="28"/>
        <w:lang w:eastAsia="de-DE"/>
      </w:rPr>
    </w:pPr>
    <w:r w:rsidRPr="002670F7">
      <w:rPr>
        <w:rFonts w:ascii="Arial" w:eastAsia="Calibri" w:hAnsi="Arial" w:cs="Arial"/>
        <w:b/>
        <w:bCs/>
        <w:sz w:val="28"/>
        <w:szCs w:val="28"/>
        <w:lang w:eastAsia="de-DE"/>
      </w:rPr>
      <w:t>VDAA- Arbeitsrechtsdepesche 0</w:t>
    </w:r>
    <w:r>
      <w:rPr>
        <w:rFonts w:ascii="Arial" w:eastAsia="Calibri" w:hAnsi="Arial" w:cs="Arial"/>
        <w:b/>
        <w:bCs/>
        <w:sz w:val="28"/>
        <w:szCs w:val="28"/>
        <w:lang w:eastAsia="de-DE"/>
      </w:rPr>
      <w:t>9</w:t>
    </w:r>
    <w:r w:rsidRPr="002670F7">
      <w:rPr>
        <w:rFonts w:ascii="Arial" w:eastAsia="Calibri" w:hAnsi="Arial" w:cs="Arial"/>
        <w:b/>
        <w:bCs/>
        <w:sz w:val="28"/>
        <w:szCs w:val="28"/>
        <w:lang w:eastAsia="de-DE"/>
      </w:rPr>
      <w:t>-2024</w:t>
    </w:r>
  </w:p>
  <w:p w14:paraId="6C1256D0" w14:textId="4DC277C4" w:rsidR="00832DD9" w:rsidRDefault="00832DD9" w:rsidP="00832DD9">
    <w:r>
      <w:rPr>
        <w:color w:val="002060"/>
        <w:sz w:val="20"/>
        <w:szCs w:val="20"/>
      </w:rPr>
      <w:tab/>
    </w:r>
    <w:r>
      <w:rPr>
        <w:color w:val="002060"/>
        <w:sz w:val="20"/>
        <w:szCs w:val="20"/>
      </w:rPr>
      <w:tab/>
    </w:r>
    <w:r>
      <w:rPr>
        <w:color w:val="002060"/>
        <w:sz w:val="20"/>
        <w:szCs w:val="20"/>
      </w:rPr>
      <w:tab/>
    </w:r>
    <w:r>
      <w:rPr>
        <w:color w:val="002060"/>
        <w:sz w:val="20"/>
        <w:szCs w:val="20"/>
      </w:rPr>
      <w:tab/>
    </w:r>
    <w:r>
      <w:rPr>
        <w:color w:val="002060"/>
        <w:sz w:val="20"/>
        <w:szCs w:val="20"/>
      </w:rPr>
      <w:tab/>
    </w:r>
    <w:r>
      <w:rPr>
        <w:color w:val="002060"/>
        <w:sz w:val="20"/>
        <w:szCs w:val="20"/>
      </w:rPr>
      <w:tab/>
    </w:r>
    <w:r w:rsidR="007F39DA">
      <w:rPr>
        <w:noProof/>
        <w:lang w:eastAsia="de-DE"/>
      </w:rPr>
      <w:tab/>
    </w:r>
    <w:r>
      <w:rPr>
        <w:noProof/>
        <w:lang w:eastAsia="de-DE"/>
      </w:rPr>
      <w:tab/>
    </w:r>
    <w:r>
      <w:rPr>
        <w:noProof/>
        <w:lang w:eastAsia="de-DE"/>
      </w:rPr>
      <w:tab/>
    </w:r>
    <w:r w:rsidR="007F39DA">
      <w:rPr>
        <w:noProof/>
        <w:lang w:eastAsia="de-DE"/>
      </w:rPr>
      <w:tab/>
    </w:r>
    <w:r w:rsidR="00D652A2">
      <w:rPr>
        <w:noProof/>
        <w:lang w:eastAsia="de-DE"/>
      </w:rPr>
      <w:tab/>
    </w:r>
    <w:r w:rsidR="00D652A2">
      <w:rPr>
        <w:noProof/>
        <w:lang w:eastAsia="de-DE"/>
      </w:rPr>
      <w:tab/>
    </w:r>
    <w:r w:rsidR="00D652A2">
      <w:rPr>
        <w:noProof/>
        <w:lang w:eastAsia="de-DE"/>
      </w:rPr>
      <w:tab/>
    </w:r>
    <w:r w:rsidR="00D652A2">
      <w:rPr>
        <w:noProof/>
        <w:lang w:eastAsia="de-DE"/>
      </w:rPr>
      <w:tab/>
    </w:r>
    <w:r w:rsidR="00D652A2">
      <w:rPr>
        <w:noProof/>
        <w:lang w:eastAsia="de-DE"/>
      </w:rPr>
      <w:tab/>
    </w:r>
    <w:r w:rsidR="00D652A2">
      <w:rPr>
        <w:noProof/>
        <w:lang w:eastAsia="de-DE"/>
      </w:rPr>
      <w:tab/>
    </w:r>
    <w:r w:rsidR="00D652A2">
      <w:rPr>
        <w:noProof/>
        <w:lang w:eastAsia="de-DE"/>
      </w:rPr>
      <w:tab/>
    </w:r>
    <w:r w:rsidR="00D652A2">
      <w:rPr>
        <w:noProof/>
        <w:lang w:eastAsia="de-DE"/>
      </w:rPr>
      <w:tab/>
    </w:r>
    <w:r w:rsidR="00D652A2">
      <w:rPr>
        <w:noProof/>
        <w:lang w:eastAsia="de-DE"/>
      </w:rPr>
      <w:tab/>
    </w:r>
    <w:r w:rsidR="00D652A2">
      <w:rPr>
        <w:noProof/>
        <w:lang w:eastAsia="de-DE"/>
      </w:rPr>
      <w:tab/>
    </w:r>
    <w:r w:rsidR="00D652A2">
      <w:rPr>
        <w:noProof/>
        <w:lang w:eastAsia="de-DE"/>
      </w:rPr>
      <w:tab/>
    </w:r>
    <w:bookmarkStart w:id="5" w:name="_Hlk22231110"/>
    <w:r w:rsidR="00C70A1B">
      <w:rPr>
        <w:noProof/>
        <w:lang w:eastAsia="de-DE"/>
      </w:rPr>
      <w:t xml:space="preserve">           </w:t>
    </w:r>
    <w:r w:rsidR="000B09F8">
      <w:rPr>
        <w:noProof/>
      </w:rPr>
      <w:drawing>
        <wp:inline distT="0" distB="0" distL="0" distR="0" wp14:anchorId="0E99C0A1" wp14:editId="70A4F145">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5"/>
  </w:p>
  <w:p w14:paraId="16996D70" w14:textId="77777777" w:rsidR="000D1A95" w:rsidRDefault="000D1A9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FF1B0" w14:textId="77777777" w:rsidR="002670F7" w:rsidRDefault="002670F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741"/>
    <w:multiLevelType w:val="hybridMultilevel"/>
    <w:tmpl w:val="31DC4B8C"/>
    <w:lvl w:ilvl="0" w:tplc="A426B34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3E3CB6"/>
    <w:multiLevelType w:val="hybridMultilevel"/>
    <w:tmpl w:val="5AA4C3F6"/>
    <w:lvl w:ilvl="0" w:tplc="966299F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933EDC"/>
    <w:multiLevelType w:val="hybridMultilevel"/>
    <w:tmpl w:val="95FE987A"/>
    <w:lvl w:ilvl="0" w:tplc="4B3212A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0A69C1"/>
    <w:multiLevelType w:val="hybridMultilevel"/>
    <w:tmpl w:val="B5B8DACA"/>
    <w:lvl w:ilvl="0" w:tplc="6596CB4C">
      <w:numFmt w:val="bullet"/>
      <w:lvlText w:val="-"/>
      <w:lvlJc w:val="left"/>
      <w:pPr>
        <w:ind w:left="720" w:hanging="360"/>
      </w:pPr>
      <w:rPr>
        <w:rFonts w:ascii="Arial" w:eastAsia="Times New Roman"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A20570"/>
    <w:multiLevelType w:val="hybridMultilevel"/>
    <w:tmpl w:val="FA2C03E2"/>
    <w:lvl w:ilvl="0" w:tplc="3F167C2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98532F"/>
    <w:multiLevelType w:val="hybridMultilevel"/>
    <w:tmpl w:val="E78468A4"/>
    <w:lvl w:ilvl="0" w:tplc="170C70C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0A0298"/>
    <w:multiLevelType w:val="multilevel"/>
    <w:tmpl w:val="5EF8B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AF435A"/>
    <w:multiLevelType w:val="hybridMultilevel"/>
    <w:tmpl w:val="600AEA20"/>
    <w:lvl w:ilvl="0" w:tplc="9376C12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7F7039A"/>
    <w:multiLevelType w:val="hybridMultilevel"/>
    <w:tmpl w:val="543E326C"/>
    <w:lvl w:ilvl="0" w:tplc="98FA2568">
      <w:numFmt w:val="bullet"/>
      <w:lvlText w:val="-"/>
      <w:lvlJc w:val="left"/>
      <w:pPr>
        <w:ind w:left="720" w:hanging="360"/>
      </w:pPr>
      <w:rPr>
        <w:rFonts w:ascii="Arial" w:eastAsia="Times New Roman"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D4348BC"/>
    <w:multiLevelType w:val="hybridMultilevel"/>
    <w:tmpl w:val="52725590"/>
    <w:lvl w:ilvl="0" w:tplc="582C097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F1645BD"/>
    <w:multiLevelType w:val="hybridMultilevel"/>
    <w:tmpl w:val="19DA43F0"/>
    <w:lvl w:ilvl="0" w:tplc="8A1E4A1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E397065"/>
    <w:multiLevelType w:val="hybridMultilevel"/>
    <w:tmpl w:val="EF02B1A6"/>
    <w:lvl w:ilvl="0" w:tplc="ED902C9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EC5734F"/>
    <w:multiLevelType w:val="hybridMultilevel"/>
    <w:tmpl w:val="3C9230C4"/>
    <w:lvl w:ilvl="0" w:tplc="6744F20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10A051D"/>
    <w:multiLevelType w:val="hybridMultilevel"/>
    <w:tmpl w:val="436615B0"/>
    <w:lvl w:ilvl="0" w:tplc="BE5C486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3017AC6"/>
    <w:multiLevelType w:val="multilevel"/>
    <w:tmpl w:val="8436A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EB2662"/>
    <w:multiLevelType w:val="hybridMultilevel"/>
    <w:tmpl w:val="3CF6134E"/>
    <w:lvl w:ilvl="0" w:tplc="CA6E924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8A12E8E"/>
    <w:multiLevelType w:val="hybridMultilevel"/>
    <w:tmpl w:val="4FBC659C"/>
    <w:lvl w:ilvl="0" w:tplc="62A609C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9B80D63"/>
    <w:multiLevelType w:val="hybridMultilevel"/>
    <w:tmpl w:val="6F4C5438"/>
    <w:lvl w:ilvl="0" w:tplc="23C24CD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C280E3C"/>
    <w:multiLevelType w:val="hybridMultilevel"/>
    <w:tmpl w:val="712E5778"/>
    <w:lvl w:ilvl="0" w:tplc="5B52C46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83E3E6E"/>
    <w:multiLevelType w:val="hybridMultilevel"/>
    <w:tmpl w:val="06BA6D26"/>
    <w:lvl w:ilvl="0" w:tplc="8452C96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3704152"/>
    <w:multiLevelType w:val="hybridMultilevel"/>
    <w:tmpl w:val="41B2B72A"/>
    <w:lvl w:ilvl="0" w:tplc="2300020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4C95CBF"/>
    <w:multiLevelType w:val="multilevel"/>
    <w:tmpl w:val="BB620F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55C795A"/>
    <w:multiLevelType w:val="hybridMultilevel"/>
    <w:tmpl w:val="CEE60092"/>
    <w:lvl w:ilvl="0" w:tplc="E4CABB1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A037357"/>
    <w:multiLevelType w:val="hybridMultilevel"/>
    <w:tmpl w:val="1ABE4F8A"/>
    <w:lvl w:ilvl="0" w:tplc="231654C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C9A389D"/>
    <w:multiLevelType w:val="hybridMultilevel"/>
    <w:tmpl w:val="C9E4DCB4"/>
    <w:lvl w:ilvl="0" w:tplc="22D806C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CEA3544"/>
    <w:multiLevelType w:val="multilevel"/>
    <w:tmpl w:val="6C240F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667FE7"/>
    <w:multiLevelType w:val="hybridMultilevel"/>
    <w:tmpl w:val="E7FC2A8E"/>
    <w:lvl w:ilvl="0" w:tplc="FD0AFA4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0696C94"/>
    <w:multiLevelType w:val="hybridMultilevel"/>
    <w:tmpl w:val="EC90E818"/>
    <w:lvl w:ilvl="0" w:tplc="B7805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89E4694"/>
    <w:multiLevelType w:val="hybridMultilevel"/>
    <w:tmpl w:val="22046778"/>
    <w:lvl w:ilvl="0" w:tplc="67B60DB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8D45CBD"/>
    <w:multiLevelType w:val="hybridMultilevel"/>
    <w:tmpl w:val="441687B2"/>
    <w:lvl w:ilvl="0" w:tplc="3FCE555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BC40194"/>
    <w:multiLevelType w:val="hybridMultilevel"/>
    <w:tmpl w:val="16367806"/>
    <w:lvl w:ilvl="0" w:tplc="C4ACAB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C8C0C34"/>
    <w:multiLevelType w:val="hybridMultilevel"/>
    <w:tmpl w:val="3A903892"/>
    <w:lvl w:ilvl="0" w:tplc="25A0AE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E20008B"/>
    <w:multiLevelType w:val="hybridMultilevel"/>
    <w:tmpl w:val="B88A041C"/>
    <w:lvl w:ilvl="0" w:tplc="E52C892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F241866"/>
    <w:multiLevelType w:val="multilevel"/>
    <w:tmpl w:val="5B24ED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FB0799A"/>
    <w:multiLevelType w:val="hybridMultilevel"/>
    <w:tmpl w:val="7A64E662"/>
    <w:lvl w:ilvl="0" w:tplc="5742D8DE">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FB424BC"/>
    <w:multiLevelType w:val="hybridMultilevel"/>
    <w:tmpl w:val="F56AA1F4"/>
    <w:lvl w:ilvl="0" w:tplc="D214F90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ABD6C88"/>
    <w:multiLevelType w:val="hybridMultilevel"/>
    <w:tmpl w:val="E2A8CF18"/>
    <w:lvl w:ilvl="0" w:tplc="ABE86F4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D8D4F5A"/>
    <w:multiLevelType w:val="hybridMultilevel"/>
    <w:tmpl w:val="539C0B16"/>
    <w:lvl w:ilvl="0" w:tplc="EE14398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0"/>
  </w:num>
  <w:num w:numId="2">
    <w:abstractNumId w:val="25"/>
  </w:num>
  <w:num w:numId="3">
    <w:abstractNumId w:val="23"/>
  </w:num>
  <w:num w:numId="4">
    <w:abstractNumId w:val="34"/>
  </w:num>
  <w:num w:numId="5">
    <w:abstractNumId w:val="27"/>
  </w:num>
  <w:num w:numId="6">
    <w:abstractNumId w:val="13"/>
  </w:num>
  <w:num w:numId="7">
    <w:abstractNumId w:val="35"/>
  </w:num>
  <w:num w:numId="8">
    <w:abstractNumId w:val="3"/>
  </w:num>
  <w:num w:numId="9">
    <w:abstractNumId w:val="1"/>
  </w:num>
  <w:num w:numId="10">
    <w:abstractNumId w:val="7"/>
  </w:num>
  <w:num w:numId="11">
    <w:abstractNumId w:val="14"/>
  </w:num>
  <w:num w:numId="12">
    <w:abstractNumId w:val="18"/>
  </w:num>
  <w:num w:numId="13">
    <w:abstractNumId w:val="10"/>
  </w:num>
  <w:num w:numId="14">
    <w:abstractNumId w:val="19"/>
  </w:num>
  <w:num w:numId="15">
    <w:abstractNumId w:val="4"/>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20"/>
  </w:num>
  <w:num w:numId="19">
    <w:abstractNumId w:val="9"/>
  </w:num>
  <w:num w:numId="20">
    <w:abstractNumId w:val="15"/>
  </w:num>
  <w:num w:numId="21">
    <w:abstractNumId w:val="31"/>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32"/>
  </w:num>
  <w:num w:numId="25">
    <w:abstractNumId w:val="0"/>
  </w:num>
  <w:num w:numId="26">
    <w:abstractNumId w:val="6"/>
  </w:num>
  <w:num w:numId="27">
    <w:abstractNumId w:val="8"/>
  </w:num>
  <w:num w:numId="28">
    <w:abstractNumId w:val="16"/>
  </w:num>
  <w:num w:numId="29">
    <w:abstractNumId w:val="36"/>
  </w:num>
  <w:num w:numId="30">
    <w:abstractNumId w:val="2"/>
  </w:num>
  <w:num w:numId="31">
    <w:abstractNumId w:val="5"/>
  </w:num>
  <w:num w:numId="32">
    <w:abstractNumId w:val="12"/>
  </w:num>
  <w:num w:numId="33">
    <w:abstractNumId w:val="26"/>
  </w:num>
  <w:num w:numId="34">
    <w:abstractNumId w:val="24"/>
  </w:num>
  <w:num w:numId="35">
    <w:abstractNumId w:val="28"/>
  </w:num>
  <w:num w:numId="36">
    <w:abstractNumId w:val="37"/>
  </w:num>
  <w:num w:numId="37">
    <w:abstractNumId w:val="22"/>
  </w:num>
  <w:num w:numId="38">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94D"/>
    <w:rsid w:val="000048F3"/>
    <w:rsid w:val="00005C23"/>
    <w:rsid w:val="0001020C"/>
    <w:rsid w:val="0001488F"/>
    <w:rsid w:val="00015804"/>
    <w:rsid w:val="00016108"/>
    <w:rsid w:val="000176E2"/>
    <w:rsid w:val="00022C33"/>
    <w:rsid w:val="00027106"/>
    <w:rsid w:val="00027B75"/>
    <w:rsid w:val="000314B3"/>
    <w:rsid w:val="00035285"/>
    <w:rsid w:val="0003586C"/>
    <w:rsid w:val="00035985"/>
    <w:rsid w:val="00037474"/>
    <w:rsid w:val="000426E3"/>
    <w:rsid w:val="0004377A"/>
    <w:rsid w:val="00046860"/>
    <w:rsid w:val="00047CBD"/>
    <w:rsid w:val="00050B76"/>
    <w:rsid w:val="00050F0C"/>
    <w:rsid w:val="000516EE"/>
    <w:rsid w:val="00052DB5"/>
    <w:rsid w:val="0005444C"/>
    <w:rsid w:val="00056DCB"/>
    <w:rsid w:val="0005729F"/>
    <w:rsid w:val="00060DA7"/>
    <w:rsid w:val="00061BBE"/>
    <w:rsid w:val="00063411"/>
    <w:rsid w:val="0006343C"/>
    <w:rsid w:val="000716E4"/>
    <w:rsid w:val="00071F85"/>
    <w:rsid w:val="00074A5D"/>
    <w:rsid w:val="00076177"/>
    <w:rsid w:val="00080429"/>
    <w:rsid w:val="000807AA"/>
    <w:rsid w:val="00082913"/>
    <w:rsid w:val="000834AF"/>
    <w:rsid w:val="0008667F"/>
    <w:rsid w:val="00087FB2"/>
    <w:rsid w:val="0009229D"/>
    <w:rsid w:val="0009538F"/>
    <w:rsid w:val="00095A18"/>
    <w:rsid w:val="0009705D"/>
    <w:rsid w:val="000974ED"/>
    <w:rsid w:val="000A0CC8"/>
    <w:rsid w:val="000A225B"/>
    <w:rsid w:val="000A3A0B"/>
    <w:rsid w:val="000A445D"/>
    <w:rsid w:val="000A69A6"/>
    <w:rsid w:val="000B09F8"/>
    <w:rsid w:val="000B0F8F"/>
    <w:rsid w:val="000B2B6E"/>
    <w:rsid w:val="000B4E08"/>
    <w:rsid w:val="000B6693"/>
    <w:rsid w:val="000B70B6"/>
    <w:rsid w:val="000B7F43"/>
    <w:rsid w:val="000C0F98"/>
    <w:rsid w:val="000C3DD6"/>
    <w:rsid w:val="000D0CD7"/>
    <w:rsid w:val="000D1A95"/>
    <w:rsid w:val="000D5205"/>
    <w:rsid w:val="000D6013"/>
    <w:rsid w:val="000D7B8F"/>
    <w:rsid w:val="000E0AF6"/>
    <w:rsid w:val="000E1743"/>
    <w:rsid w:val="000E2D87"/>
    <w:rsid w:val="000E2F93"/>
    <w:rsid w:val="000E3B3C"/>
    <w:rsid w:val="000E3E3E"/>
    <w:rsid w:val="000E412B"/>
    <w:rsid w:val="000E4D48"/>
    <w:rsid w:val="000F1488"/>
    <w:rsid w:val="00103934"/>
    <w:rsid w:val="0010524B"/>
    <w:rsid w:val="00106E7A"/>
    <w:rsid w:val="00107220"/>
    <w:rsid w:val="001075A4"/>
    <w:rsid w:val="001117EB"/>
    <w:rsid w:val="0011509D"/>
    <w:rsid w:val="001153A1"/>
    <w:rsid w:val="00115E7D"/>
    <w:rsid w:val="00126E53"/>
    <w:rsid w:val="00126E71"/>
    <w:rsid w:val="00126F74"/>
    <w:rsid w:val="00130B3B"/>
    <w:rsid w:val="00131A8B"/>
    <w:rsid w:val="00131D16"/>
    <w:rsid w:val="00132529"/>
    <w:rsid w:val="001325D5"/>
    <w:rsid w:val="0013280C"/>
    <w:rsid w:val="00135CD9"/>
    <w:rsid w:val="001378F9"/>
    <w:rsid w:val="00137A06"/>
    <w:rsid w:val="00137E59"/>
    <w:rsid w:val="00140187"/>
    <w:rsid w:val="0014423C"/>
    <w:rsid w:val="00150AA9"/>
    <w:rsid w:val="00153C5B"/>
    <w:rsid w:val="00153D2F"/>
    <w:rsid w:val="001552C0"/>
    <w:rsid w:val="00157224"/>
    <w:rsid w:val="00157512"/>
    <w:rsid w:val="001653E2"/>
    <w:rsid w:val="00165956"/>
    <w:rsid w:val="00166C88"/>
    <w:rsid w:val="001671BA"/>
    <w:rsid w:val="0016756E"/>
    <w:rsid w:val="00170EB8"/>
    <w:rsid w:val="001736F4"/>
    <w:rsid w:val="0017505C"/>
    <w:rsid w:val="001774CC"/>
    <w:rsid w:val="00180BBE"/>
    <w:rsid w:val="00181EFC"/>
    <w:rsid w:val="00182AB7"/>
    <w:rsid w:val="00182FD1"/>
    <w:rsid w:val="00183925"/>
    <w:rsid w:val="00183D90"/>
    <w:rsid w:val="001841B8"/>
    <w:rsid w:val="00184795"/>
    <w:rsid w:val="0018496F"/>
    <w:rsid w:val="0018598B"/>
    <w:rsid w:val="00186A7A"/>
    <w:rsid w:val="00186BF7"/>
    <w:rsid w:val="00191800"/>
    <w:rsid w:val="0019586E"/>
    <w:rsid w:val="001961F0"/>
    <w:rsid w:val="00196EBF"/>
    <w:rsid w:val="001A0204"/>
    <w:rsid w:val="001A1A9C"/>
    <w:rsid w:val="001A2645"/>
    <w:rsid w:val="001A3652"/>
    <w:rsid w:val="001A6B58"/>
    <w:rsid w:val="001B010A"/>
    <w:rsid w:val="001B0AE6"/>
    <w:rsid w:val="001B1562"/>
    <w:rsid w:val="001B1D0D"/>
    <w:rsid w:val="001B28F7"/>
    <w:rsid w:val="001B2F37"/>
    <w:rsid w:val="001B496D"/>
    <w:rsid w:val="001B6A76"/>
    <w:rsid w:val="001B6CC0"/>
    <w:rsid w:val="001C06FE"/>
    <w:rsid w:val="001C0B6E"/>
    <w:rsid w:val="001C225D"/>
    <w:rsid w:val="001C2F3E"/>
    <w:rsid w:val="001D0D3D"/>
    <w:rsid w:val="001D21F3"/>
    <w:rsid w:val="001D6519"/>
    <w:rsid w:val="001D6810"/>
    <w:rsid w:val="001E4458"/>
    <w:rsid w:val="001E66EC"/>
    <w:rsid w:val="001E68B6"/>
    <w:rsid w:val="001F20A2"/>
    <w:rsid w:val="001F304B"/>
    <w:rsid w:val="001F7AAD"/>
    <w:rsid w:val="00202728"/>
    <w:rsid w:val="00203939"/>
    <w:rsid w:val="00203AAB"/>
    <w:rsid w:val="00204736"/>
    <w:rsid w:val="00204A7D"/>
    <w:rsid w:val="00205D6D"/>
    <w:rsid w:val="00206AB3"/>
    <w:rsid w:val="00206B26"/>
    <w:rsid w:val="002138B8"/>
    <w:rsid w:val="00213FEE"/>
    <w:rsid w:val="002143F0"/>
    <w:rsid w:val="002224A7"/>
    <w:rsid w:val="00222CF1"/>
    <w:rsid w:val="00222DD0"/>
    <w:rsid w:val="0022407D"/>
    <w:rsid w:val="0022589E"/>
    <w:rsid w:val="00226688"/>
    <w:rsid w:val="00227FE2"/>
    <w:rsid w:val="00232080"/>
    <w:rsid w:val="002325CD"/>
    <w:rsid w:val="00234545"/>
    <w:rsid w:val="00235D55"/>
    <w:rsid w:val="00242141"/>
    <w:rsid w:val="00243069"/>
    <w:rsid w:val="00247239"/>
    <w:rsid w:val="0025219A"/>
    <w:rsid w:val="00252B1F"/>
    <w:rsid w:val="00253CBC"/>
    <w:rsid w:val="00254CD2"/>
    <w:rsid w:val="00255AD5"/>
    <w:rsid w:val="002619F0"/>
    <w:rsid w:val="00263660"/>
    <w:rsid w:val="0026635E"/>
    <w:rsid w:val="002667BA"/>
    <w:rsid w:val="00267008"/>
    <w:rsid w:val="002670F7"/>
    <w:rsid w:val="002719FC"/>
    <w:rsid w:val="00273588"/>
    <w:rsid w:val="0027538D"/>
    <w:rsid w:val="00276AEF"/>
    <w:rsid w:val="002776EC"/>
    <w:rsid w:val="00277A00"/>
    <w:rsid w:val="0028213B"/>
    <w:rsid w:val="0028317B"/>
    <w:rsid w:val="00284BC9"/>
    <w:rsid w:val="00286B2B"/>
    <w:rsid w:val="00290579"/>
    <w:rsid w:val="00292480"/>
    <w:rsid w:val="00293488"/>
    <w:rsid w:val="00293967"/>
    <w:rsid w:val="00294F3F"/>
    <w:rsid w:val="0029539A"/>
    <w:rsid w:val="00296ECF"/>
    <w:rsid w:val="002A031C"/>
    <w:rsid w:val="002A1656"/>
    <w:rsid w:val="002A281A"/>
    <w:rsid w:val="002A2EB5"/>
    <w:rsid w:val="002A44FE"/>
    <w:rsid w:val="002A4F75"/>
    <w:rsid w:val="002A5436"/>
    <w:rsid w:val="002A7C67"/>
    <w:rsid w:val="002B06EF"/>
    <w:rsid w:val="002B09F0"/>
    <w:rsid w:val="002B1487"/>
    <w:rsid w:val="002B1D0C"/>
    <w:rsid w:val="002B1DE4"/>
    <w:rsid w:val="002B2D19"/>
    <w:rsid w:val="002B4B2A"/>
    <w:rsid w:val="002B4B62"/>
    <w:rsid w:val="002B4BB0"/>
    <w:rsid w:val="002B6F30"/>
    <w:rsid w:val="002B736E"/>
    <w:rsid w:val="002B7A16"/>
    <w:rsid w:val="002C0C42"/>
    <w:rsid w:val="002C1A12"/>
    <w:rsid w:val="002C3758"/>
    <w:rsid w:val="002C5B42"/>
    <w:rsid w:val="002D2500"/>
    <w:rsid w:val="002D605E"/>
    <w:rsid w:val="002D7BA1"/>
    <w:rsid w:val="002E7817"/>
    <w:rsid w:val="002F0A0E"/>
    <w:rsid w:val="002F0E3F"/>
    <w:rsid w:val="002F0FA6"/>
    <w:rsid w:val="002F1D5C"/>
    <w:rsid w:val="002F4B49"/>
    <w:rsid w:val="0030240D"/>
    <w:rsid w:val="00303652"/>
    <w:rsid w:val="0030369D"/>
    <w:rsid w:val="0030666A"/>
    <w:rsid w:val="0030766B"/>
    <w:rsid w:val="00310DCE"/>
    <w:rsid w:val="00310F98"/>
    <w:rsid w:val="00312EED"/>
    <w:rsid w:val="00314264"/>
    <w:rsid w:val="003153FE"/>
    <w:rsid w:val="003158AA"/>
    <w:rsid w:val="00320543"/>
    <w:rsid w:val="003206D9"/>
    <w:rsid w:val="00321F34"/>
    <w:rsid w:val="0032213E"/>
    <w:rsid w:val="00323A07"/>
    <w:rsid w:val="0033041C"/>
    <w:rsid w:val="003329D1"/>
    <w:rsid w:val="00332D94"/>
    <w:rsid w:val="003335A7"/>
    <w:rsid w:val="00333E8B"/>
    <w:rsid w:val="003359D6"/>
    <w:rsid w:val="0033682A"/>
    <w:rsid w:val="00336A72"/>
    <w:rsid w:val="00342F9B"/>
    <w:rsid w:val="003433BD"/>
    <w:rsid w:val="0034348F"/>
    <w:rsid w:val="003470DA"/>
    <w:rsid w:val="00347222"/>
    <w:rsid w:val="00351B9D"/>
    <w:rsid w:val="00351D89"/>
    <w:rsid w:val="00351FEB"/>
    <w:rsid w:val="00353C8A"/>
    <w:rsid w:val="003611A7"/>
    <w:rsid w:val="00363170"/>
    <w:rsid w:val="00364A98"/>
    <w:rsid w:val="003669F4"/>
    <w:rsid w:val="0036733B"/>
    <w:rsid w:val="00367A3B"/>
    <w:rsid w:val="0037228E"/>
    <w:rsid w:val="003800FB"/>
    <w:rsid w:val="00381B77"/>
    <w:rsid w:val="003820F2"/>
    <w:rsid w:val="00382474"/>
    <w:rsid w:val="00385126"/>
    <w:rsid w:val="00387899"/>
    <w:rsid w:val="0039133C"/>
    <w:rsid w:val="003931BE"/>
    <w:rsid w:val="0039437E"/>
    <w:rsid w:val="0039488A"/>
    <w:rsid w:val="0039519E"/>
    <w:rsid w:val="003966A7"/>
    <w:rsid w:val="00396BB4"/>
    <w:rsid w:val="003A19DA"/>
    <w:rsid w:val="003B0CAE"/>
    <w:rsid w:val="003B16D9"/>
    <w:rsid w:val="003B2284"/>
    <w:rsid w:val="003B4695"/>
    <w:rsid w:val="003C0626"/>
    <w:rsid w:val="003C0D17"/>
    <w:rsid w:val="003C623E"/>
    <w:rsid w:val="003C6AFF"/>
    <w:rsid w:val="003C7A25"/>
    <w:rsid w:val="003D132A"/>
    <w:rsid w:val="003D2038"/>
    <w:rsid w:val="003D26CA"/>
    <w:rsid w:val="003D29D7"/>
    <w:rsid w:val="003D3BBB"/>
    <w:rsid w:val="003D41CD"/>
    <w:rsid w:val="003D43F8"/>
    <w:rsid w:val="003D4CD6"/>
    <w:rsid w:val="003D61E7"/>
    <w:rsid w:val="003D6C4E"/>
    <w:rsid w:val="003E20D0"/>
    <w:rsid w:val="003E3C06"/>
    <w:rsid w:val="003E431F"/>
    <w:rsid w:val="003E4EA6"/>
    <w:rsid w:val="003E4FB1"/>
    <w:rsid w:val="003E54E8"/>
    <w:rsid w:val="003E5C18"/>
    <w:rsid w:val="003E6865"/>
    <w:rsid w:val="003E6E02"/>
    <w:rsid w:val="003E6F36"/>
    <w:rsid w:val="003F0AE6"/>
    <w:rsid w:val="003F1B8C"/>
    <w:rsid w:val="003F2E25"/>
    <w:rsid w:val="003F37D3"/>
    <w:rsid w:val="003F4BA5"/>
    <w:rsid w:val="004022F4"/>
    <w:rsid w:val="00405667"/>
    <w:rsid w:val="00405E8B"/>
    <w:rsid w:val="00406920"/>
    <w:rsid w:val="00410710"/>
    <w:rsid w:val="004218C2"/>
    <w:rsid w:val="0042345E"/>
    <w:rsid w:val="00424355"/>
    <w:rsid w:val="00425D8D"/>
    <w:rsid w:val="0043231F"/>
    <w:rsid w:val="00432948"/>
    <w:rsid w:val="004348A9"/>
    <w:rsid w:val="0043790E"/>
    <w:rsid w:val="00441990"/>
    <w:rsid w:val="00441AE7"/>
    <w:rsid w:val="00441C67"/>
    <w:rsid w:val="00444FB8"/>
    <w:rsid w:val="004508F4"/>
    <w:rsid w:val="00451927"/>
    <w:rsid w:val="004534F2"/>
    <w:rsid w:val="00454A98"/>
    <w:rsid w:val="00455CB2"/>
    <w:rsid w:val="0045728A"/>
    <w:rsid w:val="004630A8"/>
    <w:rsid w:val="00464060"/>
    <w:rsid w:val="0046445F"/>
    <w:rsid w:val="00466151"/>
    <w:rsid w:val="004662E7"/>
    <w:rsid w:val="00472AF6"/>
    <w:rsid w:val="00472FAF"/>
    <w:rsid w:val="00474F10"/>
    <w:rsid w:val="00475B23"/>
    <w:rsid w:val="00481C8C"/>
    <w:rsid w:val="004836CE"/>
    <w:rsid w:val="00483A9A"/>
    <w:rsid w:val="004845A2"/>
    <w:rsid w:val="004867DD"/>
    <w:rsid w:val="0049307D"/>
    <w:rsid w:val="00493BE8"/>
    <w:rsid w:val="0049434F"/>
    <w:rsid w:val="004947DE"/>
    <w:rsid w:val="00497326"/>
    <w:rsid w:val="004A0999"/>
    <w:rsid w:val="004A635B"/>
    <w:rsid w:val="004A7CB5"/>
    <w:rsid w:val="004B02E7"/>
    <w:rsid w:val="004B0569"/>
    <w:rsid w:val="004B1476"/>
    <w:rsid w:val="004B15E1"/>
    <w:rsid w:val="004B7C36"/>
    <w:rsid w:val="004C19BB"/>
    <w:rsid w:val="004C6153"/>
    <w:rsid w:val="004D0D94"/>
    <w:rsid w:val="004D2CAD"/>
    <w:rsid w:val="004D3E0D"/>
    <w:rsid w:val="004D4A28"/>
    <w:rsid w:val="004D6EEF"/>
    <w:rsid w:val="004E1DA7"/>
    <w:rsid w:val="004E38DD"/>
    <w:rsid w:val="004E4539"/>
    <w:rsid w:val="004E577D"/>
    <w:rsid w:val="004E5F27"/>
    <w:rsid w:val="004E7675"/>
    <w:rsid w:val="004E7EF3"/>
    <w:rsid w:val="004F3070"/>
    <w:rsid w:val="004F5E83"/>
    <w:rsid w:val="004F7D63"/>
    <w:rsid w:val="004F7D95"/>
    <w:rsid w:val="00501AA5"/>
    <w:rsid w:val="005031B9"/>
    <w:rsid w:val="00503A65"/>
    <w:rsid w:val="00506894"/>
    <w:rsid w:val="0051079B"/>
    <w:rsid w:val="005116B3"/>
    <w:rsid w:val="00511E25"/>
    <w:rsid w:val="0051298C"/>
    <w:rsid w:val="005130BD"/>
    <w:rsid w:val="00515110"/>
    <w:rsid w:val="00515256"/>
    <w:rsid w:val="00516377"/>
    <w:rsid w:val="00516E1E"/>
    <w:rsid w:val="00516F91"/>
    <w:rsid w:val="00522144"/>
    <w:rsid w:val="00525C0E"/>
    <w:rsid w:val="0053092A"/>
    <w:rsid w:val="00530D32"/>
    <w:rsid w:val="00530E2A"/>
    <w:rsid w:val="00531AF3"/>
    <w:rsid w:val="00531ECC"/>
    <w:rsid w:val="00533163"/>
    <w:rsid w:val="00533247"/>
    <w:rsid w:val="005338AE"/>
    <w:rsid w:val="005348D6"/>
    <w:rsid w:val="00535A5C"/>
    <w:rsid w:val="00536F3A"/>
    <w:rsid w:val="005415CA"/>
    <w:rsid w:val="00541B63"/>
    <w:rsid w:val="00541F9B"/>
    <w:rsid w:val="005425B7"/>
    <w:rsid w:val="00542849"/>
    <w:rsid w:val="0054372C"/>
    <w:rsid w:val="0054492F"/>
    <w:rsid w:val="0054553D"/>
    <w:rsid w:val="00547074"/>
    <w:rsid w:val="00547A7D"/>
    <w:rsid w:val="0055254E"/>
    <w:rsid w:val="005543B9"/>
    <w:rsid w:val="00555419"/>
    <w:rsid w:val="00561D9D"/>
    <w:rsid w:val="00562412"/>
    <w:rsid w:val="00563043"/>
    <w:rsid w:val="0056308E"/>
    <w:rsid w:val="00564007"/>
    <w:rsid w:val="00565A46"/>
    <w:rsid w:val="00565D0F"/>
    <w:rsid w:val="00566873"/>
    <w:rsid w:val="005706C5"/>
    <w:rsid w:val="00570972"/>
    <w:rsid w:val="005710DC"/>
    <w:rsid w:val="00571BFB"/>
    <w:rsid w:val="00572F8D"/>
    <w:rsid w:val="0057349E"/>
    <w:rsid w:val="00573956"/>
    <w:rsid w:val="00574769"/>
    <w:rsid w:val="0057479D"/>
    <w:rsid w:val="00580F57"/>
    <w:rsid w:val="0058407D"/>
    <w:rsid w:val="005867D1"/>
    <w:rsid w:val="005909E9"/>
    <w:rsid w:val="00594FDD"/>
    <w:rsid w:val="00596F6E"/>
    <w:rsid w:val="005977A1"/>
    <w:rsid w:val="005A13B3"/>
    <w:rsid w:val="005A6BAC"/>
    <w:rsid w:val="005A7AE6"/>
    <w:rsid w:val="005B10E8"/>
    <w:rsid w:val="005B16D6"/>
    <w:rsid w:val="005B3053"/>
    <w:rsid w:val="005B459E"/>
    <w:rsid w:val="005B49EA"/>
    <w:rsid w:val="005B57B9"/>
    <w:rsid w:val="005B57EB"/>
    <w:rsid w:val="005C2419"/>
    <w:rsid w:val="005C27E9"/>
    <w:rsid w:val="005C2C0E"/>
    <w:rsid w:val="005C7920"/>
    <w:rsid w:val="005D3CB1"/>
    <w:rsid w:val="005D486C"/>
    <w:rsid w:val="005D78E1"/>
    <w:rsid w:val="005D7FF3"/>
    <w:rsid w:val="005E12AE"/>
    <w:rsid w:val="005E1647"/>
    <w:rsid w:val="005E1BE3"/>
    <w:rsid w:val="005E20CF"/>
    <w:rsid w:val="005E2151"/>
    <w:rsid w:val="005E2D38"/>
    <w:rsid w:val="005E5C25"/>
    <w:rsid w:val="005E694D"/>
    <w:rsid w:val="005E6EA3"/>
    <w:rsid w:val="005E77E3"/>
    <w:rsid w:val="005F0318"/>
    <w:rsid w:val="005F1A03"/>
    <w:rsid w:val="005F4118"/>
    <w:rsid w:val="005F4F1F"/>
    <w:rsid w:val="005F53FD"/>
    <w:rsid w:val="006014AD"/>
    <w:rsid w:val="006015D2"/>
    <w:rsid w:val="00602052"/>
    <w:rsid w:val="00602624"/>
    <w:rsid w:val="006034E7"/>
    <w:rsid w:val="00604B53"/>
    <w:rsid w:val="00604C69"/>
    <w:rsid w:val="00604E93"/>
    <w:rsid w:val="00605BBE"/>
    <w:rsid w:val="00610F5A"/>
    <w:rsid w:val="006144A3"/>
    <w:rsid w:val="00617897"/>
    <w:rsid w:val="0062109B"/>
    <w:rsid w:val="006227DD"/>
    <w:rsid w:val="006233DE"/>
    <w:rsid w:val="006263B1"/>
    <w:rsid w:val="00626797"/>
    <w:rsid w:val="00627560"/>
    <w:rsid w:val="00631720"/>
    <w:rsid w:val="006352BD"/>
    <w:rsid w:val="00636260"/>
    <w:rsid w:val="0063716F"/>
    <w:rsid w:val="0064208F"/>
    <w:rsid w:val="00642CF3"/>
    <w:rsid w:val="006434D3"/>
    <w:rsid w:val="00644BC4"/>
    <w:rsid w:val="00645AA2"/>
    <w:rsid w:val="00647F57"/>
    <w:rsid w:val="00652A1E"/>
    <w:rsid w:val="00652DF5"/>
    <w:rsid w:val="0065602E"/>
    <w:rsid w:val="006571A7"/>
    <w:rsid w:val="0065791B"/>
    <w:rsid w:val="00661A6D"/>
    <w:rsid w:val="00663600"/>
    <w:rsid w:val="00665A19"/>
    <w:rsid w:val="0066655D"/>
    <w:rsid w:val="00670ACE"/>
    <w:rsid w:val="006745AF"/>
    <w:rsid w:val="00675FD1"/>
    <w:rsid w:val="00677FEF"/>
    <w:rsid w:val="006842DB"/>
    <w:rsid w:val="00685A19"/>
    <w:rsid w:val="00685B0E"/>
    <w:rsid w:val="00691F68"/>
    <w:rsid w:val="00695511"/>
    <w:rsid w:val="006A1523"/>
    <w:rsid w:val="006A296D"/>
    <w:rsid w:val="006A3371"/>
    <w:rsid w:val="006A4E52"/>
    <w:rsid w:val="006A59AB"/>
    <w:rsid w:val="006A673C"/>
    <w:rsid w:val="006A6B27"/>
    <w:rsid w:val="006A71C8"/>
    <w:rsid w:val="006A73A0"/>
    <w:rsid w:val="006B2629"/>
    <w:rsid w:val="006B55EB"/>
    <w:rsid w:val="006B5FC3"/>
    <w:rsid w:val="006C1665"/>
    <w:rsid w:val="006C568A"/>
    <w:rsid w:val="006C69B8"/>
    <w:rsid w:val="006D13A3"/>
    <w:rsid w:val="006D470A"/>
    <w:rsid w:val="006E1D49"/>
    <w:rsid w:val="006E52AC"/>
    <w:rsid w:val="006E5BDE"/>
    <w:rsid w:val="006E77B1"/>
    <w:rsid w:val="006F012C"/>
    <w:rsid w:val="006F042E"/>
    <w:rsid w:val="006F1BF2"/>
    <w:rsid w:val="006F3CE2"/>
    <w:rsid w:val="006F4CF3"/>
    <w:rsid w:val="00704AEE"/>
    <w:rsid w:val="00706DCE"/>
    <w:rsid w:val="00707BB1"/>
    <w:rsid w:val="00711BBD"/>
    <w:rsid w:val="00712DBE"/>
    <w:rsid w:val="00714479"/>
    <w:rsid w:val="00717C31"/>
    <w:rsid w:val="007200C5"/>
    <w:rsid w:val="0072060D"/>
    <w:rsid w:val="007240D9"/>
    <w:rsid w:val="00725AFA"/>
    <w:rsid w:val="00725EF9"/>
    <w:rsid w:val="0072684B"/>
    <w:rsid w:val="00726A45"/>
    <w:rsid w:val="00727E24"/>
    <w:rsid w:val="00730DD2"/>
    <w:rsid w:val="00731A11"/>
    <w:rsid w:val="0073296A"/>
    <w:rsid w:val="00732A36"/>
    <w:rsid w:val="00735246"/>
    <w:rsid w:val="0074283D"/>
    <w:rsid w:val="0074432E"/>
    <w:rsid w:val="0074536F"/>
    <w:rsid w:val="00750A0E"/>
    <w:rsid w:val="00754495"/>
    <w:rsid w:val="00754701"/>
    <w:rsid w:val="00754D3C"/>
    <w:rsid w:val="00756748"/>
    <w:rsid w:val="00756759"/>
    <w:rsid w:val="00760930"/>
    <w:rsid w:val="0076310F"/>
    <w:rsid w:val="00764616"/>
    <w:rsid w:val="00765B0C"/>
    <w:rsid w:val="007663E7"/>
    <w:rsid w:val="00770AE4"/>
    <w:rsid w:val="00771BCD"/>
    <w:rsid w:val="0077246F"/>
    <w:rsid w:val="00773B52"/>
    <w:rsid w:val="00773D22"/>
    <w:rsid w:val="00775771"/>
    <w:rsid w:val="00784D0F"/>
    <w:rsid w:val="00790904"/>
    <w:rsid w:val="00791A7D"/>
    <w:rsid w:val="00792182"/>
    <w:rsid w:val="00792F66"/>
    <w:rsid w:val="00793434"/>
    <w:rsid w:val="00796A52"/>
    <w:rsid w:val="00797E29"/>
    <w:rsid w:val="007A01B4"/>
    <w:rsid w:val="007A2825"/>
    <w:rsid w:val="007B4030"/>
    <w:rsid w:val="007B419A"/>
    <w:rsid w:val="007B4E39"/>
    <w:rsid w:val="007B6619"/>
    <w:rsid w:val="007C114C"/>
    <w:rsid w:val="007C14F9"/>
    <w:rsid w:val="007C22C1"/>
    <w:rsid w:val="007C28FB"/>
    <w:rsid w:val="007C4748"/>
    <w:rsid w:val="007C6FA9"/>
    <w:rsid w:val="007D057A"/>
    <w:rsid w:val="007D2AAE"/>
    <w:rsid w:val="007D47D0"/>
    <w:rsid w:val="007D4F7F"/>
    <w:rsid w:val="007D5718"/>
    <w:rsid w:val="007D60B2"/>
    <w:rsid w:val="007E250D"/>
    <w:rsid w:val="007E38BD"/>
    <w:rsid w:val="007E51BB"/>
    <w:rsid w:val="007E5974"/>
    <w:rsid w:val="007E75B5"/>
    <w:rsid w:val="007F115D"/>
    <w:rsid w:val="007F39DA"/>
    <w:rsid w:val="007F3D28"/>
    <w:rsid w:val="007F637D"/>
    <w:rsid w:val="007F6689"/>
    <w:rsid w:val="007F7D02"/>
    <w:rsid w:val="008008C6"/>
    <w:rsid w:val="0080651B"/>
    <w:rsid w:val="0080698E"/>
    <w:rsid w:val="00807815"/>
    <w:rsid w:val="00810562"/>
    <w:rsid w:val="00811295"/>
    <w:rsid w:val="008116D2"/>
    <w:rsid w:val="0081290F"/>
    <w:rsid w:val="00812E71"/>
    <w:rsid w:val="00815DDE"/>
    <w:rsid w:val="0081689B"/>
    <w:rsid w:val="00820F10"/>
    <w:rsid w:val="00826125"/>
    <w:rsid w:val="008276AD"/>
    <w:rsid w:val="008279B4"/>
    <w:rsid w:val="00830DF6"/>
    <w:rsid w:val="00832CA0"/>
    <w:rsid w:val="00832DD9"/>
    <w:rsid w:val="00837088"/>
    <w:rsid w:val="00837AC3"/>
    <w:rsid w:val="00837D12"/>
    <w:rsid w:val="0084337B"/>
    <w:rsid w:val="0084443F"/>
    <w:rsid w:val="00844728"/>
    <w:rsid w:val="00851A46"/>
    <w:rsid w:val="0086245B"/>
    <w:rsid w:val="00865242"/>
    <w:rsid w:val="00866DE6"/>
    <w:rsid w:val="0087056D"/>
    <w:rsid w:val="00870EEA"/>
    <w:rsid w:val="00872349"/>
    <w:rsid w:val="0087254C"/>
    <w:rsid w:val="00872BA0"/>
    <w:rsid w:val="0087451B"/>
    <w:rsid w:val="008750B9"/>
    <w:rsid w:val="0087637C"/>
    <w:rsid w:val="00881BDB"/>
    <w:rsid w:val="008904BF"/>
    <w:rsid w:val="008907D7"/>
    <w:rsid w:val="00892643"/>
    <w:rsid w:val="00897449"/>
    <w:rsid w:val="008A07A2"/>
    <w:rsid w:val="008A0D55"/>
    <w:rsid w:val="008A2AC1"/>
    <w:rsid w:val="008A3148"/>
    <w:rsid w:val="008A47CF"/>
    <w:rsid w:val="008A570F"/>
    <w:rsid w:val="008A7152"/>
    <w:rsid w:val="008A7D6F"/>
    <w:rsid w:val="008B06D2"/>
    <w:rsid w:val="008B1F44"/>
    <w:rsid w:val="008B6265"/>
    <w:rsid w:val="008C2C0D"/>
    <w:rsid w:val="008C54FE"/>
    <w:rsid w:val="008C5B0D"/>
    <w:rsid w:val="008C6C9A"/>
    <w:rsid w:val="008D12C6"/>
    <w:rsid w:val="008D3110"/>
    <w:rsid w:val="008D37A5"/>
    <w:rsid w:val="008D3943"/>
    <w:rsid w:val="008D4366"/>
    <w:rsid w:val="008D4E50"/>
    <w:rsid w:val="008E304B"/>
    <w:rsid w:val="008E56B0"/>
    <w:rsid w:val="008F76EC"/>
    <w:rsid w:val="009019DE"/>
    <w:rsid w:val="00901C57"/>
    <w:rsid w:val="00902549"/>
    <w:rsid w:val="009030AC"/>
    <w:rsid w:val="00903779"/>
    <w:rsid w:val="0090743B"/>
    <w:rsid w:val="00912780"/>
    <w:rsid w:val="009128B4"/>
    <w:rsid w:val="00913C91"/>
    <w:rsid w:val="009178AD"/>
    <w:rsid w:val="0092097D"/>
    <w:rsid w:val="0092282F"/>
    <w:rsid w:val="00927E69"/>
    <w:rsid w:val="0093119F"/>
    <w:rsid w:val="00933D6E"/>
    <w:rsid w:val="0093441B"/>
    <w:rsid w:val="0093518A"/>
    <w:rsid w:val="00935270"/>
    <w:rsid w:val="00935683"/>
    <w:rsid w:val="009363D0"/>
    <w:rsid w:val="00936CE6"/>
    <w:rsid w:val="0094091D"/>
    <w:rsid w:val="00940AEA"/>
    <w:rsid w:val="00940D95"/>
    <w:rsid w:val="009425B2"/>
    <w:rsid w:val="0095717A"/>
    <w:rsid w:val="0096108E"/>
    <w:rsid w:val="009626F4"/>
    <w:rsid w:val="0096421E"/>
    <w:rsid w:val="0096571F"/>
    <w:rsid w:val="009667CD"/>
    <w:rsid w:val="0096732E"/>
    <w:rsid w:val="00973DF2"/>
    <w:rsid w:val="00975437"/>
    <w:rsid w:val="009834FC"/>
    <w:rsid w:val="00985EC3"/>
    <w:rsid w:val="00987A33"/>
    <w:rsid w:val="00990AAD"/>
    <w:rsid w:val="00990F15"/>
    <w:rsid w:val="009919C3"/>
    <w:rsid w:val="009925AA"/>
    <w:rsid w:val="00992702"/>
    <w:rsid w:val="009944F3"/>
    <w:rsid w:val="0099569B"/>
    <w:rsid w:val="009958FD"/>
    <w:rsid w:val="009972BC"/>
    <w:rsid w:val="009A0B52"/>
    <w:rsid w:val="009A1A04"/>
    <w:rsid w:val="009A2D42"/>
    <w:rsid w:val="009A7618"/>
    <w:rsid w:val="009B1E3A"/>
    <w:rsid w:val="009B1E65"/>
    <w:rsid w:val="009B2248"/>
    <w:rsid w:val="009B2423"/>
    <w:rsid w:val="009B31A5"/>
    <w:rsid w:val="009B7CE2"/>
    <w:rsid w:val="009C04F1"/>
    <w:rsid w:val="009C07DE"/>
    <w:rsid w:val="009C213E"/>
    <w:rsid w:val="009C2DB5"/>
    <w:rsid w:val="009C2EC7"/>
    <w:rsid w:val="009C31ED"/>
    <w:rsid w:val="009C5096"/>
    <w:rsid w:val="009C681F"/>
    <w:rsid w:val="009D1073"/>
    <w:rsid w:val="009D46EB"/>
    <w:rsid w:val="009D50EB"/>
    <w:rsid w:val="009E0466"/>
    <w:rsid w:val="009E0FC7"/>
    <w:rsid w:val="009E11C1"/>
    <w:rsid w:val="009E28B7"/>
    <w:rsid w:val="009E31CA"/>
    <w:rsid w:val="009E3C38"/>
    <w:rsid w:val="009E4334"/>
    <w:rsid w:val="009E6483"/>
    <w:rsid w:val="009F00BD"/>
    <w:rsid w:val="009F1222"/>
    <w:rsid w:val="009F75BC"/>
    <w:rsid w:val="00A00223"/>
    <w:rsid w:val="00A00775"/>
    <w:rsid w:val="00A00BCC"/>
    <w:rsid w:val="00A01C41"/>
    <w:rsid w:val="00A055DF"/>
    <w:rsid w:val="00A05A42"/>
    <w:rsid w:val="00A0656F"/>
    <w:rsid w:val="00A105A3"/>
    <w:rsid w:val="00A15E82"/>
    <w:rsid w:val="00A1626F"/>
    <w:rsid w:val="00A16AF7"/>
    <w:rsid w:val="00A208D4"/>
    <w:rsid w:val="00A2117F"/>
    <w:rsid w:val="00A21607"/>
    <w:rsid w:val="00A22F27"/>
    <w:rsid w:val="00A230EE"/>
    <w:rsid w:val="00A23851"/>
    <w:rsid w:val="00A24C48"/>
    <w:rsid w:val="00A26BA6"/>
    <w:rsid w:val="00A27AA4"/>
    <w:rsid w:val="00A307A4"/>
    <w:rsid w:val="00A33214"/>
    <w:rsid w:val="00A3375D"/>
    <w:rsid w:val="00A34E91"/>
    <w:rsid w:val="00A47A5D"/>
    <w:rsid w:val="00A50132"/>
    <w:rsid w:val="00A53705"/>
    <w:rsid w:val="00A5442F"/>
    <w:rsid w:val="00A5521A"/>
    <w:rsid w:val="00A64516"/>
    <w:rsid w:val="00A65424"/>
    <w:rsid w:val="00A66E7C"/>
    <w:rsid w:val="00A71569"/>
    <w:rsid w:val="00A748A6"/>
    <w:rsid w:val="00A757CF"/>
    <w:rsid w:val="00A75C57"/>
    <w:rsid w:val="00A76958"/>
    <w:rsid w:val="00A77E7C"/>
    <w:rsid w:val="00A80701"/>
    <w:rsid w:val="00A81AA9"/>
    <w:rsid w:val="00A84D24"/>
    <w:rsid w:val="00A857A0"/>
    <w:rsid w:val="00A85FE8"/>
    <w:rsid w:val="00A87174"/>
    <w:rsid w:val="00A87903"/>
    <w:rsid w:val="00A906EC"/>
    <w:rsid w:val="00A94177"/>
    <w:rsid w:val="00A97920"/>
    <w:rsid w:val="00AA219E"/>
    <w:rsid w:val="00AA434C"/>
    <w:rsid w:val="00AA4A5C"/>
    <w:rsid w:val="00AA4FE3"/>
    <w:rsid w:val="00AA599A"/>
    <w:rsid w:val="00AA5AA4"/>
    <w:rsid w:val="00AA6099"/>
    <w:rsid w:val="00AA6132"/>
    <w:rsid w:val="00AB11CD"/>
    <w:rsid w:val="00AB2B53"/>
    <w:rsid w:val="00AB412A"/>
    <w:rsid w:val="00AB5CDE"/>
    <w:rsid w:val="00AC1F68"/>
    <w:rsid w:val="00AC5BC1"/>
    <w:rsid w:val="00AC67D7"/>
    <w:rsid w:val="00AC7790"/>
    <w:rsid w:val="00AD0658"/>
    <w:rsid w:val="00AD348D"/>
    <w:rsid w:val="00AD6ADB"/>
    <w:rsid w:val="00AE0248"/>
    <w:rsid w:val="00AE09A1"/>
    <w:rsid w:val="00AE0A04"/>
    <w:rsid w:val="00AE205C"/>
    <w:rsid w:val="00AE23B2"/>
    <w:rsid w:val="00AE5EA8"/>
    <w:rsid w:val="00AF2C51"/>
    <w:rsid w:val="00AF510A"/>
    <w:rsid w:val="00B00CC7"/>
    <w:rsid w:val="00B0115F"/>
    <w:rsid w:val="00B01FED"/>
    <w:rsid w:val="00B02CBD"/>
    <w:rsid w:val="00B06ECD"/>
    <w:rsid w:val="00B07D0C"/>
    <w:rsid w:val="00B12571"/>
    <w:rsid w:val="00B1383A"/>
    <w:rsid w:val="00B13E70"/>
    <w:rsid w:val="00B14F16"/>
    <w:rsid w:val="00B159F7"/>
    <w:rsid w:val="00B161F4"/>
    <w:rsid w:val="00B16EE5"/>
    <w:rsid w:val="00B17320"/>
    <w:rsid w:val="00B176D1"/>
    <w:rsid w:val="00B21773"/>
    <w:rsid w:val="00B244FA"/>
    <w:rsid w:val="00B24B7B"/>
    <w:rsid w:val="00B2535D"/>
    <w:rsid w:val="00B26812"/>
    <w:rsid w:val="00B27046"/>
    <w:rsid w:val="00B31564"/>
    <w:rsid w:val="00B322AC"/>
    <w:rsid w:val="00B33321"/>
    <w:rsid w:val="00B358D6"/>
    <w:rsid w:val="00B37C3C"/>
    <w:rsid w:val="00B40567"/>
    <w:rsid w:val="00B4097A"/>
    <w:rsid w:val="00B4155B"/>
    <w:rsid w:val="00B41C10"/>
    <w:rsid w:val="00B41C85"/>
    <w:rsid w:val="00B433CB"/>
    <w:rsid w:val="00B457A6"/>
    <w:rsid w:val="00B463D3"/>
    <w:rsid w:val="00B47335"/>
    <w:rsid w:val="00B47DB0"/>
    <w:rsid w:val="00B51C95"/>
    <w:rsid w:val="00B5373A"/>
    <w:rsid w:val="00B55FAA"/>
    <w:rsid w:val="00B578E6"/>
    <w:rsid w:val="00B668F8"/>
    <w:rsid w:val="00B67F3E"/>
    <w:rsid w:val="00B733C7"/>
    <w:rsid w:val="00B738DA"/>
    <w:rsid w:val="00B748D8"/>
    <w:rsid w:val="00B761F6"/>
    <w:rsid w:val="00B76D46"/>
    <w:rsid w:val="00B8388D"/>
    <w:rsid w:val="00B85CE2"/>
    <w:rsid w:val="00B91319"/>
    <w:rsid w:val="00B9209B"/>
    <w:rsid w:val="00B92454"/>
    <w:rsid w:val="00B94279"/>
    <w:rsid w:val="00B954C2"/>
    <w:rsid w:val="00B96208"/>
    <w:rsid w:val="00BA2077"/>
    <w:rsid w:val="00BA389E"/>
    <w:rsid w:val="00BA669E"/>
    <w:rsid w:val="00BB2D1D"/>
    <w:rsid w:val="00BB478B"/>
    <w:rsid w:val="00BB4BAF"/>
    <w:rsid w:val="00BB5355"/>
    <w:rsid w:val="00BB6C1B"/>
    <w:rsid w:val="00BB7410"/>
    <w:rsid w:val="00BB7A04"/>
    <w:rsid w:val="00BC1E67"/>
    <w:rsid w:val="00BC4F03"/>
    <w:rsid w:val="00BC54DC"/>
    <w:rsid w:val="00BC5BD9"/>
    <w:rsid w:val="00BC6218"/>
    <w:rsid w:val="00BC6F09"/>
    <w:rsid w:val="00BD10A4"/>
    <w:rsid w:val="00BD1EA9"/>
    <w:rsid w:val="00BD39BE"/>
    <w:rsid w:val="00BD4A42"/>
    <w:rsid w:val="00BD4FD6"/>
    <w:rsid w:val="00BE0F2C"/>
    <w:rsid w:val="00BE1151"/>
    <w:rsid w:val="00BE1E37"/>
    <w:rsid w:val="00BE4025"/>
    <w:rsid w:val="00BF1D76"/>
    <w:rsid w:val="00BF1E75"/>
    <w:rsid w:val="00BF2478"/>
    <w:rsid w:val="00BF2825"/>
    <w:rsid w:val="00BF5108"/>
    <w:rsid w:val="00C00020"/>
    <w:rsid w:val="00C0059D"/>
    <w:rsid w:val="00C0168D"/>
    <w:rsid w:val="00C038EA"/>
    <w:rsid w:val="00C03EC7"/>
    <w:rsid w:val="00C042EA"/>
    <w:rsid w:val="00C04414"/>
    <w:rsid w:val="00C055F5"/>
    <w:rsid w:val="00C06C30"/>
    <w:rsid w:val="00C10543"/>
    <w:rsid w:val="00C12581"/>
    <w:rsid w:val="00C12DAA"/>
    <w:rsid w:val="00C13715"/>
    <w:rsid w:val="00C16E41"/>
    <w:rsid w:val="00C174B9"/>
    <w:rsid w:val="00C179BC"/>
    <w:rsid w:val="00C22A04"/>
    <w:rsid w:val="00C22B8A"/>
    <w:rsid w:val="00C24CAD"/>
    <w:rsid w:val="00C2510D"/>
    <w:rsid w:val="00C31318"/>
    <w:rsid w:val="00C354B2"/>
    <w:rsid w:val="00C3582E"/>
    <w:rsid w:val="00C37022"/>
    <w:rsid w:val="00C3776E"/>
    <w:rsid w:val="00C37C79"/>
    <w:rsid w:val="00C41981"/>
    <w:rsid w:val="00C4464B"/>
    <w:rsid w:val="00C45000"/>
    <w:rsid w:val="00C45FC4"/>
    <w:rsid w:val="00C475CB"/>
    <w:rsid w:val="00C50107"/>
    <w:rsid w:val="00C513FD"/>
    <w:rsid w:val="00C52328"/>
    <w:rsid w:val="00C53BAD"/>
    <w:rsid w:val="00C56FDB"/>
    <w:rsid w:val="00C6223C"/>
    <w:rsid w:val="00C63ABB"/>
    <w:rsid w:val="00C6639E"/>
    <w:rsid w:val="00C66E9F"/>
    <w:rsid w:val="00C67FA9"/>
    <w:rsid w:val="00C70A1B"/>
    <w:rsid w:val="00C72144"/>
    <w:rsid w:val="00C7244D"/>
    <w:rsid w:val="00C72A2D"/>
    <w:rsid w:val="00C7346B"/>
    <w:rsid w:val="00C737A5"/>
    <w:rsid w:val="00C76699"/>
    <w:rsid w:val="00C807B6"/>
    <w:rsid w:val="00C82DE3"/>
    <w:rsid w:val="00C86C2C"/>
    <w:rsid w:val="00C872BB"/>
    <w:rsid w:val="00C87F11"/>
    <w:rsid w:val="00C90FC4"/>
    <w:rsid w:val="00C91BCC"/>
    <w:rsid w:val="00C932A7"/>
    <w:rsid w:val="00C93B4F"/>
    <w:rsid w:val="00C95918"/>
    <w:rsid w:val="00CA18D1"/>
    <w:rsid w:val="00CA342D"/>
    <w:rsid w:val="00CA3E6E"/>
    <w:rsid w:val="00CA5210"/>
    <w:rsid w:val="00CA6833"/>
    <w:rsid w:val="00CB47EB"/>
    <w:rsid w:val="00CB4829"/>
    <w:rsid w:val="00CB56B2"/>
    <w:rsid w:val="00CB599A"/>
    <w:rsid w:val="00CB61FB"/>
    <w:rsid w:val="00CC303B"/>
    <w:rsid w:val="00CC3BAE"/>
    <w:rsid w:val="00CC3D0F"/>
    <w:rsid w:val="00CC443B"/>
    <w:rsid w:val="00CC4829"/>
    <w:rsid w:val="00CC5BE5"/>
    <w:rsid w:val="00CC6813"/>
    <w:rsid w:val="00CC6F15"/>
    <w:rsid w:val="00CD0FD3"/>
    <w:rsid w:val="00CD1B90"/>
    <w:rsid w:val="00CD1F1A"/>
    <w:rsid w:val="00CD2688"/>
    <w:rsid w:val="00CD2924"/>
    <w:rsid w:val="00CD38CC"/>
    <w:rsid w:val="00CD527E"/>
    <w:rsid w:val="00CE00F8"/>
    <w:rsid w:val="00CE15BB"/>
    <w:rsid w:val="00CE4F42"/>
    <w:rsid w:val="00CE55C7"/>
    <w:rsid w:val="00CE5E0F"/>
    <w:rsid w:val="00CE6F78"/>
    <w:rsid w:val="00CE7944"/>
    <w:rsid w:val="00CE7C84"/>
    <w:rsid w:val="00CF0B17"/>
    <w:rsid w:val="00CF0E80"/>
    <w:rsid w:val="00CF134D"/>
    <w:rsid w:val="00CF27B0"/>
    <w:rsid w:val="00CF4613"/>
    <w:rsid w:val="00CF6F8B"/>
    <w:rsid w:val="00D0076D"/>
    <w:rsid w:val="00D01467"/>
    <w:rsid w:val="00D04BD6"/>
    <w:rsid w:val="00D066CA"/>
    <w:rsid w:val="00D10A04"/>
    <w:rsid w:val="00D1364D"/>
    <w:rsid w:val="00D1450A"/>
    <w:rsid w:val="00D166AD"/>
    <w:rsid w:val="00D200B6"/>
    <w:rsid w:val="00D2183D"/>
    <w:rsid w:val="00D221A3"/>
    <w:rsid w:val="00D22CC6"/>
    <w:rsid w:val="00D25628"/>
    <w:rsid w:val="00D26733"/>
    <w:rsid w:val="00D313C6"/>
    <w:rsid w:val="00D31A16"/>
    <w:rsid w:val="00D3223B"/>
    <w:rsid w:val="00D343D0"/>
    <w:rsid w:val="00D3508D"/>
    <w:rsid w:val="00D3522B"/>
    <w:rsid w:val="00D43554"/>
    <w:rsid w:val="00D43DC9"/>
    <w:rsid w:val="00D45303"/>
    <w:rsid w:val="00D47976"/>
    <w:rsid w:val="00D47C85"/>
    <w:rsid w:val="00D51054"/>
    <w:rsid w:val="00D523B3"/>
    <w:rsid w:val="00D52BCD"/>
    <w:rsid w:val="00D54E68"/>
    <w:rsid w:val="00D5716B"/>
    <w:rsid w:val="00D57FC8"/>
    <w:rsid w:val="00D6208D"/>
    <w:rsid w:val="00D620B6"/>
    <w:rsid w:val="00D621DB"/>
    <w:rsid w:val="00D62988"/>
    <w:rsid w:val="00D652A2"/>
    <w:rsid w:val="00D67350"/>
    <w:rsid w:val="00D70F2F"/>
    <w:rsid w:val="00D74380"/>
    <w:rsid w:val="00D75A48"/>
    <w:rsid w:val="00D81170"/>
    <w:rsid w:val="00D82CB2"/>
    <w:rsid w:val="00D82E89"/>
    <w:rsid w:val="00D835BB"/>
    <w:rsid w:val="00D8387B"/>
    <w:rsid w:val="00D85653"/>
    <w:rsid w:val="00D86034"/>
    <w:rsid w:val="00D918F9"/>
    <w:rsid w:val="00D921E2"/>
    <w:rsid w:val="00D92A3F"/>
    <w:rsid w:val="00D9349C"/>
    <w:rsid w:val="00D94260"/>
    <w:rsid w:val="00D95427"/>
    <w:rsid w:val="00D9686F"/>
    <w:rsid w:val="00D9700A"/>
    <w:rsid w:val="00D978D6"/>
    <w:rsid w:val="00DA253D"/>
    <w:rsid w:val="00DA2F85"/>
    <w:rsid w:val="00DA5DB2"/>
    <w:rsid w:val="00DB07E0"/>
    <w:rsid w:val="00DB08F9"/>
    <w:rsid w:val="00DB4EAF"/>
    <w:rsid w:val="00DB5BE4"/>
    <w:rsid w:val="00DB7EAC"/>
    <w:rsid w:val="00DC278D"/>
    <w:rsid w:val="00DC2DD7"/>
    <w:rsid w:val="00DC2E82"/>
    <w:rsid w:val="00DC3A83"/>
    <w:rsid w:val="00DC5165"/>
    <w:rsid w:val="00DC58D9"/>
    <w:rsid w:val="00DC7F4F"/>
    <w:rsid w:val="00DD31A7"/>
    <w:rsid w:val="00DD490B"/>
    <w:rsid w:val="00DD6B00"/>
    <w:rsid w:val="00DE04A9"/>
    <w:rsid w:val="00DE15CD"/>
    <w:rsid w:val="00DE35A3"/>
    <w:rsid w:val="00DE7F15"/>
    <w:rsid w:val="00DF02AD"/>
    <w:rsid w:val="00DF10E2"/>
    <w:rsid w:val="00DF1652"/>
    <w:rsid w:val="00DF16FB"/>
    <w:rsid w:val="00DF2433"/>
    <w:rsid w:val="00DF36FE"/>
    <w:rsid w:val="00DF3B47"/>
    <w:rsid w:val="00DF58A2"/>
    <w:rsid w:val="00E00EDA"/>
    <w:rsid w:val="00E01269"/>
    <w:rsid w:val="00E035F4"/>
    <w:rsid w:val="00E048E5"/>
    <w:rsid w:val="00E04ABC"/>
    <w:rsid w:val="00E05435"/>
    <w:rsid w:val="00E07484"/>
    <w:rsid w:val="00E110BC"/>
    <w:rsid w:val="00E11BC1"/>
    <w:rsid w:val="00E174FF"/>
    <w:rsid w:val="00E20096"/>
    <w:rsid w:val="00E202EB"/>
    <w:rsid w:val="00E20794"/>
    <w:rsid w:val="00E24CBD"/>
    <w:rsid w:val="00E24FAF"/>
    <w:rsid w:val="00E26D0D"/>
    <w:rsid w:val="00E310CB"/>
    <w:rsid w:val="00E32B45"/>
    <w:rsid w:val="00E33A49"/>
    <w:rsid w:val="00E34F9B"/>
    <w:rsid w:val="00E35DA4"/>
    <w:rsid w:val="00E35F36"/>
    <w:rsid w:val="00E37CC6"/>
    <w:rsid w:val="00E42854"/>
    <w:rsid w:val="00E42E3E"/>
    <w:rsid w:val="00E44283"/>
    <w:rsid w:val="00E45679"/>
    <w:rsid w:val="00E463CC"/>
    <w:rsid w:val="00E51440"/>
    <w:rsid w:val="00E51F05"/>
    <w:rsid w:val="00E529C1"/>
    <w:rsid w:val="00E531F4"/>
    <w:rsid w:val="00E54EAA"/>
    <w:rsid w:val="00E6360B"/>
    <w:rsid w:val="00E644BF"/>
    <w:rsid w:val="00E64E48"/>
    <w:rsid w:val="00E65483"/>
    <w:rsid w:val="00E655F1"/>
    <w:rsid w:val="00E6663C"/>
    <w:rsid w:val="00E73034"/>
    <w:rsid w:val="00E75BFA"/>
    <w:rsid w:val="00E7749A"/>
    <w:rsid w:val="00E90A31"/>
    <w:rsid w:val="00E91726"/>
    <w:rsid w:val="00E93F39"/>
    <w:rsid w:val="00E953FD"/>
    <w:rsid w:val="00E96269"/>
    <w:rsid w:val="00EA68E9"/>
    <w:rsid w:val="00EA7E4B"/>
    <w:rsid w:val="00EB6E3E"/>
    <w:rsid w:val="00EB7349"/>
    <w:rsid w:val="00EC08C8"/>
    <w:rsid w:val="00EC2C8D"/>
    <w:rsid w:val="00EC3668"/>
    <w:rsid w:val="00EC3C49"/>
    <w:rsid w:val="00EC5BD5"/>
    <w:rsid w:val="00EC6D45"/>
    <w:rsid w:val="00ED0B11"/>
    <w:rsid w:val="00ED0CF2"/>
    <w:rsid w:val="00ED1085"/>
    <w:rsid w:val="00ED2074"/>
    <w:rsid w:val="00ED5430"/>
    <w:rsid w:val="00ED594D"/>
    <w:rsid w:val="00EE292D"/>
    <w:rsid w:val="00EE59E7"/>
    <w:rsid w:val="00EF0D15"/>
    <w:rsid w:val="00EF1EE3"/>
    <w:rsid w:val="00EF4AB3"/>
    <w:rsid w:val="00EF6811"/>
    <w:rsid w:val="00EF7442"/>
    <w:rsid w:val="00F002D4"/>
    <w:rsid w:val="00F00497"/>
    <w:rsid w:val="00F050B1"/>
    <w:rsid w:val="00F07814"/>
    <w:rsid w:val="00F11076"/>
    <w:rsid w:val="00F13DD4"/>
    <w:rsid w:val="00F14B59"/>
    <w:rsid w:val="00F16D09"/>
    <w:rsid w:val="00F174D3"/>
    <w:rsid w:val="00F218E8"/>
    <w:rsid w:val="00F21BFF"/>
    <w:rsid w:val="00F21F3A"/>
    <w:rsid w:val="00F2632B"/>
    <w:rsid w:val="00F329AE"/>
    <w:rsid w:val="00F32A2E"/>
    <w:rsid w:val="00F35C0C"/>
    <w:rsid w:val="00F368D2"/>
    <w:rsid w:val="00F373BB"/>
    <w:rsid w:val="00F378BC"/>
    <w:rsid w:val="00F40D28"/>
    <w:rsid w:val="00F42277"/>
    <w:rsid w:val="00F430CD"/>
    <w:rsid w:val="00F455B8"/>
    <w:rsid w:val="00F45A4B"/>
    <w:rsid w:val="00F5031A"/>
    <w:rsid w:val="00F6074E"/>
    <w:rsid w:val="00F60D87"/>
    <w:rsid w:val="00F626F2"/>
    <w:rsid w:val="00F631F1"/>
    <w:rsid w:val="00F65347"/>
    <w:rsid w:val="00F65DD5"/>
    <w:rsid w:val="00F675F7"/>
    <w:rsid w:val="00F67B58"/>
    <w:rsid w:val="00F70564"/>
    <w:rsid w:val="00F713FE"/>
    <w:rsid w:val="00F73A01"/>
    <w:rsid w:val="00F7654A"/>
    <w:rsid w:val="00F7711E"/>
    <w:rsid w:val="00F81988"/>
    <w:rsid w:val="00F81AAF"/>
    <w:rsid w:val="00F81CF3"/>
    <w:rsid w:val="00F8223A"/>
    <w:rsid w:val="00F86DA0"/>
    <w:rsid w:val="00F938D8"/>
    <w:rsid w:val="00F938F9"/>
    <w:rsid w:val="00F971F3"/>
    <w:rsid w:val="00FA0566"/>
    <w:rsid w:val="00FA49D3"/>
    <w:rsid w:val="00FA6906"/>
    <w:rsid w:val="00FB147D"/>
    <w:rsid w:val="00FB36D3"/>
    <w:rsid w:val="00FB44BD"/>
    <w:rsid w:val="00FB6880"/>
    <w:rsid w:val="00FB79B6"/>
    <w:rsid w:val="00FC286F"/>
    <w:rsid w:val="00FC44BF"/>
    <w:rsid w:val="00FC4886"/>
    <w:rsid w:val="00FC5117"/>
    <w:rsid w:val="00FC76BE"/>
    <w:rsid w:val="00FC7EC8"/>
    <w:rsid w:val="00FD2C3F"/>
    <w:rsid w:val="00FD4DDD"/>
    <w:rsid w:val="00FD7240"/>
    <w:rsid w:val="00FD7E6B"/>
    <w:rsid w:val="00FE0712"/>
    <w:rsid w:val="00FE5604"/>
    <w:rsid w:val="00FE6E90"/>
    <w:rsid w:val="00FF08A4"/>
    <w:rsid w:val="00FF0DF1"/>
    <w:rsid w:val="00FF27A4"/>
    <w:rsid w:val="00FF2888"/>
    <w:rsid w:val="00FF2C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6ABCCC"/>
  <w14:defaultImageDpi w14:val="96"/>
  <w15:docId w15:val="{6906229A-9CF7-46E1-8206-A5F73BF14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macro" w:semiHidden="1" w:unhideWhenUsed="1"/>
    <w:lsdException w:name="List Bullet" w:semiHidden="1" w:unhideWhenUsed="1"/>
    <w:lsdException w:name="List Number" w:semiHidden="1" w:unhideWhenUsed="1"/>
    <w:lsdException w:name="Title" w:qFormat="1"/>
    <w:lsdException w:name="Default Paragraph Font" w:semiHidden="1"/>
    <w:lsdException w:name="Body Tex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2" w:semiHidden="1"/>
    <w:lsdException w:name="Hyperlink" w:semiHidden="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cs="Times New Roman"/>
      <w:b/>
      <w:kern w:val="32"/>
      <w:sz w:val="32"/>
    </w:rPr>
  </w:style>
  <w:style w:type="character" w:customStyle="1" w:styleId="berschrift2Zchn">
    <w:name w:val="Überschrift 2 Zchn"/>
    <w:link w:val="berschrift2"/>
    <w:uiPriority w:val="99"/>
    <w:locked/>
    <w:rPr>
      <w:rFonts w:ascii="Cambria" w:hAnsi="Cambria" w:cs="Times New Roman"/>
      <w:b/>
      <w:i/>
      <w:sz w:val="28"/>
    </w:rPr>
  </w:style>
  <w:style w:type="character" w:customStyle="1" w:styleId="berschrift3Zchn">
    <w:name w:val="Überschrift 3 Zchn"/>
    <w:link w:val="berschrift3"/>
    <w:uiPriority w:val="99"/>
    <w:locked/>
    <w:rPr>
      <w:rFonts w:ascii="Cambria" w:hAnsi="Cambria" w:cs="Times New Roman"/>
      <w:b/>
      <w:sz w:val="26"/>
    </w:rPr>
  </w:style>
  <w:style w:type="character" w:customStyle="1" w:styleId="berschrift4Zchn">
    <w:name w:val="Überschrift 4 Zchn"/>
    <w:link w:val="berschrift4"/>
    <w:uiPriority w:val="99"/>
    <w:locked/>
    <w:rPr>
      <w:rFonts w:ascii="Times New Roman" w:hAnsi="Times New Roman" w:cs="Times New Roman"/>
      <w:b/>
      <w:sz w:val="28"/>
    </w:rPr>
  </w:style>
  <w:style w:type="character" w:customStyle="1" w:styleId="berschrift5Zchn">
    <w:name w:val="Überschrift 5 Zchn"/>
    <w:link w:val="berschrift5"/>
    <w:uiPriority w:val="99"/>
    <w:locked/>
    <w:rPr>
      <w:rFonts w:ascii="Times New Roman" w:hAnsi="Times New Roman" w:cs="Times New Roman"/>
      <w:b/>
      <w:i/>
      <w:sz w:val="26"/>
    </w:rPr>
  </w:style>
  <w:style w:type="character" w:customStyle="1" w:styleId="berschrift6Zchn">
    <w:name w:val="Überschrift 6 Zchn"/>
    <w:link w:val="berschrift6"/>
    <w:uiPriority w:val="99"/>
    <w:locked/>
    <w:rPr>
      <w:rFonts w:ascii="Times New Roman" w:hAnsi="Times New Roman" w:cs="Times New Roman"/>
      <w:b/>
    </w:rPr>
  </w:style>
  <w:style w:type="character" w:customStyle="1" w:styleId="berschrift7Zchn">
    <w:name w:val="Überschrift 7 Zchn"/>
    <w:link w:val="berschrift7"/>
    <w:uiPriority w:val="99"/>
    <w:locked/>
    <w:rPr>
      <w:rFonts w:ascii="Times New Roman" w:hAnsi="Times New Roman" w:cs="Times New Roman"/>
      <w:sz w:val="24"/>
    </w:rPr>
  </w:style>
  <w:style w:type="character" w:customStyle="1" w:styleId="berschrift8Zchn">
    <w:name w:val="Überschrift 8 Zchn"/>
    <w:link w:val="berschrift8"/>
    <w:uiPriority w:val="99"/>
    <w:locked/>
    <w:rPr>
      <w:rFonts w:ascii="Times New Roman" w:hAnsi="Times New Roman" w:cs="Times New Roman"/>
      <w:i/>
      <w:sz w:val="24"/>
    </w:rPr>
  </w:style>
  <w:style w:type="character" w:customStyle="1" w:styleId="berschrift9Zchn">
    <w:name w:val="Überschrift 9 Zchn"/>
    <w:link w:val="berschrift9"/>
    <w:uiPriority w:val="99"/>
    <w:locked/>
    <w:rPr>
      <w:rFonts w:ascii="Cambria" w:hAnsi="Cambria" w:cs="Times New Roman"/>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link w:val="Textkrper"/>
    <w:uiPriority w:val="99"/>
    <w:locked/>
    <w:rPr>
      <w:rFonts w:ascii="Times New Roman" w:hAnsi="Times New Roman" w:cs="Times New Roman"/>
      <w:sz w:val="24"/>
    </w:rPr>
  </w:style>
  <w:style w:type="character" w:styleId="Hyperlink">
    <w:name w:val="Hyperlink"/>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link w:val="Titel"/>
    <w:uiPriority w:val="99"/>
    <w:locked/>
    <w:rPr>
      <w:rFonts w:ascii="Cambria" w:hAnsi="Cambria" w:cs="Times New Roman"/>
      <w:b/>
      <w:kern w:val="28"/>
      <w:sz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link w:val="Untertitel"/>
    <w:uiPriority w:val="99"/>
    <w:locked/>
    <w:rPr>
      <w:rFonts w:ascii="Cambria" w:hAnsi="Cambria" w:cs="Times New Roman"/>
      <w:sz w:val="24"/>
    </w:rPr>
  </w:style>
  <w:style w:type="character" w:styleId="Fett">
    <w:name w:val="Strong"/>
    <w:uiPriority w:val="22"/>
    <w:qFormat/>
    <w:rPr>
      <w:rFonts w:ascii="Times New Roman" w:hAnsi="Times New Roman" w:cs="Times New Roman"/>
      <w:b/>
    </w:rPr>
  </w:style>
  <w:style w:type="character" w:styleId="Hervorhebung">
    <w:name w:val="Emphasis"/>
    <w:uiPriority w:val="99"/>
    <w:qFormat/>
    <w:rPr>
      <w:rFonts w:ascii="Calibri" w:hAnsi="Calibri" w:cs="Times New Roman"/>
      <w:b/>
      <w:i/>
    </w:rPr>
  </w:style>
  <w:style w:type="paragraph" w:styleId="KeinLeerraum">
    <w:name w:val="No Spacing"/>
    <w:basedOn w:val="Standard"/>
    <w:uiPriority w:val="1"/>
    <w:qFormat/>
  </w:style>
  <w:style w:type="paragraph" w:styleId="Listenabsatz">
    <w:name w:val="List Paragraph"/>
    <w:basedOn w:val="Standard"/>
    <w:uiPriority w:val="99"/>
    <w:qFormat/>
    <w:pPr>
      <w:ind w:left="720"/>
    </w:pPr>
  </w:style>
  <w:style w:type="paragraph" w:customStyle="1" w:styleId="Anfhrungszeichen">
    <w:name w:val="Anführungszeichen"/>
    <w:basedOn w:val="Standard"/>
    <w:next w:val="Standard"/>
    <w:link w:val="AnfhrungszeichenZchn"/>
    <w:uiPriority w:val="99"/>
    <w:qFormat/>
    <w:rPr>
      <w:i/>
      <w:iCs/>
    </w:rPr>
  </w:style>
  <w:style w:type="character" w:customStyle="1" w:styleId="AnfhrungszeichenZchn">
    <w:name w:val="Anführungszeichen Zchn"/>
    <w:link w:val="Anfhrungszeichen"/>
    <w:uiPriority w:val="99"/>
    <w:locked/>
    <w:rPr>
      <w:rFonts w:ascii="Times New Roman" w:hAnsi="Times New Roman"/>
      <w:i/>
      <w:sz w:val="24"/>
    </w:rPr>
  </w:style>
  <w:style w:type="paragraph" w:customStyle="1" w:styleId="IntensivesAnfhrungszeichen">
    <w:name w:val="Intensives Anführungszeichen"/>
    <w:basedOn w:val="Standard"/>
    <w:next w:val="Standard"/>
    <w:link w:val="IntensivesAnfhrungszeichenZchn"/>
    <w:uiPriority w:val="99"/>
    <w:qFormat/>
    <w:pPr>
      <w:ind w:left="720" w:right="720"/>
    </w:pPr>
    <w:rPr>
      <w:b/>
      <w:bCs/>
      <w:i/>
      <w:iCs/>
    </w:rPr>
  </w:style>
  <w:style w:type="character" w:customStyle="1" w:styleId="IntensivesAnfhrungszeichenZchn">
    <w:name w:val="Intensives Anführungszeichen Zchn"/>
    <w:link w:val="IntensivesAnfhrungszeichen"/>
    <w:uiPriority w:val="99"/>
    <w:locked/>
    <w:rPr>
      <w:rFonts w:ascii="Times New Roman" w:hAnsi="Times New Roman"/>
      <w:b/>
      <w:i/>
      <w:sz w:val="24"/>
    </w:rPr>
  </w:style>
  <w:style w:type="character" w:styleId="SchwacheHervorhebung">
    <w:name w:val="Subtle Emphasis"/>
    <w:uiPriority w:val="99"/>
    <w:qFormat/>
    <w:rPr>
      <w:rFonts w:ascii="Times New Roman" w:hAnsi="Times New Roman" w:cs="Times New Roman"/>
      <w:i/>
      <w:color w:val="auto"/>
    </w:rPr>
  </w:style>
  <w:style w:type="character" w:styleId="IntensiveHervorhebung">
    <w:name w:val="Intense Emphasis"/>
    <w:uiPriority w:val="99"/>
    <w:qFormat/>
    <w:rPr>
      <w:rFonts w:ascii="Times New Roman" w:hAnsi="Times New Roman" w:cs="Times New Roman"/>
      <w:b/>
      <w:i/>
      <w:sz w:val="24"/>
      <w:u w:val="single"/>
    </w:rPr>
  </w:style>
  <w:style w:type="character" w:styleId="SchwacherVerweis">
    <w:name w:val="Subtle Reference"/>
    <w:uiPriority w:val="99"/>
    <w:qFormat/>
    <w:rPr>
      <w:rFonts w:ascii="Times New Roman" w:hAnsi="Times New Roman" w:cs="Times New Roman"/>
      <w:sz w:val="24"/>
      <w:u w:val="single"/>
    </w:rPr>
  </w:style>
  <w:style w:type="character" w:styleId="IntensiverVerweis">
    <w:name w:val="Intense Reference"/>
    <w:uiPriority w:val="99"/>
    <w:qFormat/>
    <w:rPr>
      <w:rFonts w:ascii="Times New Roman" w:hAnsi="Times New Roman" w:cs="Times New Roman"/>
      <w:b/>
      <w:sz w:val="24"/>
      <w:u w:val="single"/>
    </w:rPr>
  </w:style>
  <w:style w:type="character" w:styleId="Buchtitel">
    <w:name w:val="Book Title"/>
    <w:uiPriority w:val="99"/>
    <w:qFormat/>
    <w:rPr>
      <w:rFonts w:ascii="Cambria" w:hAnsi="Cambria" w:cs="Times New Roman"/>
      <w:b/>
      <w:i/>
      <w:sz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rPr>
  </w:style>
  <w:style w:type="character" w:customStyle="1" w:styleId="Textkrper2Zchn">
    <w:name w:val="Textkörper 2 Zchn"/>
    <w:link w:val="Textkrper2"/>
    <w:uiPriority w:val="99"/>
    <w:locked/>
    <w:rPr>
      <w:rFonts w:ascii="Calibri" w:hAnsi="Calibri" w:cs="Times New Roman"/>
      <w:sz w:val="24"/>
      <w:lang w:val="en-US" w:eastAsia="en-US"/>
    </w:rPr>
  </w:style>
  <w:style w:type="paragraph" w:styleId="StandardWeb">
    <w:name w:val="Normal (Web)"/>
    <w:basedOn w:val="Standard"/>
    <w:uiPriority w:val="99"/>
    <w:unhideWhenUsed/>
    <w:rsid w:val="00B67F3E"/>
    <w:pPr>
      <w:spacing w:before="100" w:beforeAutospacing="1" w:after="100" w:afterAutospacing="1"/>
    </w:pPr>
    <w:rPr>
      <w:rFonts w:ascii="Times New Roman" w:hAnsi="Times New Roman" w:cs="Times New Roman"/>
      <w:lang w:eastAsia="de-DE"/>
    </w:rPr>
  </w:style>
  <w:style w:type="paragraph" w:customStyle="1" w:styleId="008CorpsDuTexte">
    <w:name w:val="008_CorpsDuTexte"/>
    <w:basedOn w:val="Standard"/>
    <w:next w:val="Standard"/>
    <w:uiPriority w:val="99"/>
    <w:rsid w:val="006E77B1"/>
    <w:pPr>
      <w:autoSpaceDE w:val="0"/>
      <w:autoSpaceDN w:val="0"/>
      <w:adjustRightInd w:val="0"/>
    </w:pPr>
    <w:rPr>
      <w:rFonts w:ascii="Times New Roman" w:hAnsi="Times New Roman" w:cs="Times New Roman"/>
      <w:lang w:eastAsia="de-DE"/>
    </w:rPr>
  </w:style>
  <w:style w:type="character" w:styleId="Funotenzeichen">
    <w:name w:val="footnote reference"/>
    <w:uiPriority w:val="99"/>
    <w:rsid w:val="006E77B1"/>
    <w:rPr>
      <w:rFonts w:cs="Times New Roman"/>
      <w:color w:val="000000"/>
    </w:rPr>
  </w:style>
  <w:style w:type="character" w:customStyle="1" w:styleId="standard0">
    <w:name w:val="standard"/>
    <w:rsid w:val="00AE0A04"/>
    <w:rPr>
      <w:rFonts w:cs="Times New Roman"/>
    </w:rPr>
  </w:style>
  <w:style w:type="paragraph" w:styleId="Kopfzeile">
    <w:name w:val="header"/>
    <w:basedOn w:val="Standard"/>
    <w:link w:val="KopfzeileZchn"/>
    <w:uiPriority w:val="99"/>
    <w:unhideWhenUsed/>
    <w:rsid w:val="000D1A95"/>
    <w:pPr>
      <w:tabs>
        <w:tab w:val="center" w:pos="4536"/>
        <w:tab w:val="right" w:pos="9072"/>
      </w:tabs>
    </w:pPr>
  </w:style>
  <w:style w:type="character" w:customStyle="1" w:styleId="KopfzeileZchn">
    <w:name w:val="Kopfzeile Zchn"/>
    <w:link w:val="Kopfzeile"/>
    <w:uiPriority w:val="99"/>
    <w:locked/>
    <w:rsid w:val="000D1A95"/>
    <w:rPr>
      <w:rFonts w:cs="Times New Roman"/>
      <w:sz w:val="24"/>
      <w:lang w:val="en-US" w:eastAsia="en-US"/>
    </w:rPr>
  </w:style>
  <w:style w:type="paragraph" w:styleId="Fuzeile">
    <w:name w:val="footer"/>
    <w:basedOn w:val="Standard"/>
    <w:link w:val="FuzeileZchn"/>
    <w:uiPriority w:val="99"/>
    <w:unhideWhenUsed/>
    <w:rsid w:val="000D1A95"/>
    <w:pPr>
      <w:tabs>
        <w:tab w:val="center" w:pos="4536"/>
        <w:tab w:val="right" w:pos="9072"/>
      </w:tabs>
    </w:pPr>
  </w:style>
  <w:style w:type="character" w:customStyle="1" w:styleId="FuzeileZchn">
    <w:name w:val="Fußzeile Zchn"/>
    <w:link w:val="Fuzeile"/>
    <w:uiPriority w:val="99"/>
    <w:locked/>
    <w:rsid w:val="000D1A95"/>
    <w:rPr>
      <w:rFonts w:cs="Times New Roman"/>
      <w:sz w:val="24"/>
      <w:lang w:val="en-US" w:eastAsia="en-US"/>
    </w:rPr>
  </w:style>
  <w:style w:type="character" w:styleId="NichtaufgelsteErwhnung">
    <w:name w:val="Unresolved Mention"/>
    <w:uiPriority w:val="99"/>
    <w:semiHidden/>
    <w:unhideWhenUsed/>
    <w:rsid w:val="00605BBE"/>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61511">
      <w:bodyDiv w:val="1"/>
      <w:marLeft w:val="0"/>
      <w:marRight w:val="0"/>
      <w:marTop w:val="0"/>
      <w:marBottom w:val="0"/>
      <w:divBdr>
        <w:top w:val="none" w:sz="0" w:space="0" w:color="auto"/>
        <w:left w:val="none" w:sz="0" w:space="0" w:color="auto"/>
        <w:bottom w:val="none" w:sz="0" w:space="0" w:color="auto"/>
        <w:right w:val="none" w:sz="0" w:space="0" w:color="auto"/>
      </w:divBdr>
    </w:div>
    <w:div w:id="85157769">
      <w:bodyDiv w:val="1"/>
      <w:marLeft w:val="0"/>
      <w:marRight w:val="0"/>
      <w:marTop w:val="0"/>
      <w:marBottom w:val="0"/>
      <w:divBdr>
        <w:top w:val="none" w:sz="0" w:space="0" w:color="auto"/>
        <w:left w:val="none" w:sz="0" w:space="0" w:color="auto"/>
        <w:bottom w:val="none" w:sz="0" w:space="0" w:color="auto"/>
        <w:right w:val="none" w:sz="0" w:space="0" w:color="auto"/>
      </w:divBdr>
    </w:div>
    <w:div w:id="107969293">
      <w:bodyDiv w:val="1"/>
      <w:marLeft w:val="0"/>
      <w:marRight w:val="0"/>
      <w:marTop w:val="0"/>
      <w:marBottom w:val="0"/>
      <w:divBdr>
        <w:top w:val="none" w:sz="0" w:space="0" w:color="auto"/>
        <w:left w:val="none" w:sz="0" w:space="0" w:color="auto"/>
        <w:bottom w:val="none" w:sz="0" w:space="0" w:color="auto"/>
        <w:right w:val="none" w:sz="0" w:space="0" w:color="auto"/>
      </w:divBdr>
    </w:div>
    <w:div w:id="169099959">
      <w:bodyDiv w:val="1"/>
      <w:marLeft w:val="0"/>
      <w:marRight w:val="0"/>
      <w:marTop w:val="0"/>
      <w:marBottom w:val="0"/>
      <w:divBdr>
        <w:top w:val="none" w:sz="0" w:space="0" w:color="auto"/>
        <w:left w:val="none" w:sz="0" w:space="0" w:color="auto"/>
        <w:bottom w:val="none" w:sz="0" w:space="0" w:color="auto"/>
        <w:right w:val="none" w:sz="0" w:space="0" w:color="auto"/>
      </w:divBdr>
    </w:div>
    <w:div w:id="206841923">
      <w:bodyDiv w:val="1"/>
      <w:marLeft w:val="0"/>
      <w:marRight w:val="0"/>
      <w:marTop w:val="0"/>
      <w:marBottom w:val="0"/>
      <w:divBdr>
        <w:top w:val="none" w:sz="0" w:space="0" w:color="auto"/>
        <w:left w:val="none" w:sz="0" w:space="0" w:color="auto"/>
        <w:bottom w:val="none" w:sz="0" w:space="0" w:color="auto"/>
        <w:right w:val="none" w:sz="0" w:space="0" w:color="auto"/>
      </w:divBdr>
    </w:div>
    <w:div w:id="258148363">
      <w:bodyDiv w:val="1"/>
      <w:marLeft w:val="0"/>
      <w:marRight w:val="0"/>
      <w:marTop w:val="0"/>
      <w:marBottom w:val="0"/>
      <w:divBdr>
        <w:top w:val="none" w:sz="0" w:space="0" w:color="auto"/>
        <w:left w:val="none" w:sz="0" w:space="0" w:color="auto"/>
        <w:bottom w:val="none" w:sz="0" w:space="0" w:color="auto"/>
        <w:right w:val="none" w:sz="0" w:space="0" w:color="auto"/>
      </w:divBdr>
    </w:div>
    <w:div w:id="406809816">
      <w:bodyDiv w:val="1"/>
      <w:marLeft w:val="0"/>
      <w:marRight w:val="0"/>
      <w:marTop w:val="0"/>
      <w:marBottom w:val="0"/>
      <w:divBdr>
        <w:top w:val="none" w:sz="0" w:space="0" w:color="auto"/>
        <w:left w:val="none" w:sz="0" w:space="0" w:color="auto"/>
        <w:bottom w:val="none" w:sz="0" w:space="0" w:color="auto"/>
        <w:right w:val="none" w:sz="0" w:space="0" w:color="auto"/>
      </w:divBdr>
    </w:div>
    <w:div w:id="520365322">
      <w:bodyDiv w:val="1"/>
      <w:marLeft w:val="0"/>
      <w:marRight w:val="0"/>
      <w:marTop w:val="0"/>
      <w:marBottom w:val="0"/>
      <w:divBdr>
        <w:top w:val="none" w:sz="0" w:space="0" w:color="auto"/>
        <w:left w:val="none" w:sz="0" w:space="0" w:color="auto"/>
        <w:bottom w:val="none" w:sz="0" w:space="0" w:color="auto"/>
        <w:right w:val="none" w:sz="0" w:space="0" w:color="auto"/>
      </w:divBdr>
    </w:div>
    <w:div w:id="560407629">
      <w:bodyDiv w:val="1"/>
      <w:marLeft w:val="0"/>
      <w:marRight w:val="0"/>
      <w:marTop w:val="0"/>
      <w:marBottom w:val="0"/>
      <w:divBdr>
        <w:top w:val="none" w:sz="0" w:space="0" w:color="auto"/>
        <w:left w:val="none" w:sz="0" w:space="0" w:color="auto"/>
        <w:bottom w:val="none" w:sz="0" w:space="0" w:color="auto"/>
        <w:right w:val="none" w:sz="0" w:space="0" w:color="auto"/>
      </w:divBdr>
    </w:div>
    <w:div w:id="613488218">
      <w:bodyDiv w:val="1"/>
      <w:marLeft w:val="0"/>
      <w:marRight w:val="0"/>
      <w:marTop w:val="0"/>
      <w:marBottom w:val="0"/>
      <w:divBdr>
        <w:top w:val="none" w:sz="0" w:space="0" w:color="auto"/>
        <w:left w:val="none" w:sz="0" w:space="0" w:color="auto"/>
        <w:bottom w:val="none" w:sz="0" w:space="0" w:color="auto"/>
        <w:right w:val="none" w:sz="0" w:space="0" w:color="auto"/>
      </w:divBdr>
    </w:div>
    <w:div w:id="615210252">
      <w:marLeft w:val="0"/>
      <w:marRight w:val="0"/>
      <w:marTop w:val="0"/>
      <w:marBottom w:val="0"/>
      <w:divBdr>
        <w:top w:val="none" w:sz="0" w:space="0" w:color="auto"/>
        <w:left w:val="none" w:sz="0" w:space="0" w:color="auto"/>
        <w:bottom w:val="none" w:sz="0" w:space="0" w:color="auto"/>
        <w:right w:val="none" w:sz="0" w:space="0" w:color="auto"/>
      </w:divBdr>
    </w:div>
    <w:div w:id="615210253">
      <w:marLeft w:val="0"/>
      <w:marRight w:val="0"/>
      <w:marTop w:val="0"/>
      <w:marBottom w:val="0"/>
      <w:divBdr>
        <w:top w:val="none" w:sz="0" w:space="0" w:color="auto"/>
        <w:left w:val="none" w:sz="0" w:space="0" w:color="auto"/>
        <w:bottom w:val="none" w:sz="0" w:space="0" w:color="auto"/>
        <w:right w:val="none" w:sz="0" w:space="0" w:color="auto"/>
      </w:divBdr>
    </w:div>
    <w:div w:id="615210254">
      <w:marLeft w:val="0"/>
      <w:marRight w:val="0"/>
      <w:marTop w:val="0"/>
      <w:marBottom w:val="0"/>
      <w:divBdr>
        <w:top w:val="none" w:sz="0" w:space="0" w:color="auto"/>
        <w:left w:val="none" w:sz="0" w:space="0" w:color="auto"/>
        <w:bottom w:val="none" w:sz="0" w:space="0" w:color="auto"/>
        <w:right w:val="none" w:sz="0" w:space="0" w:color="auto"/>
      </w:divBdr>
      <w:divsChild>
        <w:div w:id="615210255">
          <w:marLeft w:val="0"/>
          <w:marRight w:val="0"/>
          <w:marTop w:val="0"/>
          <w:marBottom w:val="0"/>
          <w:divBdr>
            <w:top w:val="none" w:sz="0" w:space="0" w:color="auto"/>
            <w:left w:val="none" w:sz="0" w:space="0" w:color="auto"/>
            <w:bottom w:val="none" w:sz="0" w:space="0" w:color="auto"/>
            <w:right w:val="none" w:sz="0" w:space="0" w:color="auto"/>
          </w:divBdr>
        </w:div>
      </w:divsChild>
    </w:div>
    <w:div w:id="615210256">
      <w:marLeft w:val="0"/>
      <w:marRight w:val="0"/>
      <w:marTop w:val="0"/>
      <w:marBottom w:val="0"/>
      <w:divBdr>
        <w:top w:val="none" w:sz="0" w:space="0" w:color="auto"/>
        <w:left w:val="none" w:sz="0" w:space="0" w:color="auto"/>
        <w:bottom w:val="none" w:sz="0" w:space="0" w:color="auto"/>
        <w:right w:val="none" w:sz="0" w:space="0" w:color="auto"/>
      </w:divBdr>
    </w:div>
    <w:div w:id="615210257">
      <w:marLeft w:val="0"/>
      <w:marRight w:val="0"/>
      <w:marTop w:val="0"/>
      <w:marBottom w:val="0"/>
      <w:divBdr>
        <w:top w:val="none" w:sz="0" w:space="0" w:color="auto"/>
        <w:left w:val="none" w:sz="0" w:space="0" w:color="auto"/>
        <w:bottom w:val="none" w:sz="0" w:space="0" w:color="auto"/>
        <w:right w:val="none" w:sz="0" w:space="0" w:color="auto"/>
      </w:divBdr>
    </w:div>
    <w:div w:id="615210258">
      <w:marLeft w:val="0"/>
      <w:marRight w:val="0"/>
      <w:marTop w:val="0"/>
      <w:marBottom w:val="0"/>
      <w:divBdr>
        <w:top w:val="none" w:sz="0" w:space="0" w:color="auto"/>
        <w:left w:val="none" w:sz="0" w:space="0" w:color="auto"/>
        <w:bottom w:val="none" w:sz="0" w:space="0" w:color="auto"/>
        <w:right w:val="none" w:sz="0" w:space="0" w:color="auto"/>
      </w:divBdr>
      <w:divsChild>
        <w:div w:id="615210259">
          <w:marLeft w:val="0"/>
          <w:marRight w:val="0"/>
          <w:marTop w:val="0"/>
          <w:marBottom w:val="0"/>
          <w:divBdr>
            <w:top w:val="none" w:sz="0" w:space="0" w:color="auto"/>
            <w:left w:val="none" w:sz="0" w:space="0" w:color="auto"/>
            <w:bottom w:val="none" w:sz="0" w:space="0" w:color="auto"/>
            <w:right w:val="none" w:sz="0" w:space="0" w:color="auto"/>
          </w:divBdr>
        </w:div>
      </w:divsChild>
    </w:div>
    <w:div w:id="615210260">
      <w:marLeft w:val="0"/>
      <w:marRight w:val="0"/>
      <w:marTop w:val="0"/>
      <w:marBottom w:val="0"/>
      <w:divBdr>
        <w:top w:val="none" w:sz="0" w:space="0" w:color="auto"/>
        <w:left w:val="none" w:sz="0" w:space="0" w:color="auto"/>
        <w:bottom w:val="none" w:sz="0" w:space="0" w:color="auto"/>
        <w:right w:val="none" w:sz="0" w:space="0" w:color="auto"/>
      </w:divBdr>
      <w:divsChild>
        <w:div w:id="615210421">
          <w:marLeft w:val="0"/>
          <w:marRight w:val="0"/>
          <w:marTop w:val="0"/>
          <w:marBottom w:val="0"/>
          <w:divBdr>
            <w:top w:val="none" w:sz="0" w:space="0" w:color="auto"/>
            <w:left w:val="none" w:sz="0" w:space="0" w:color="auto"/>
            <w:bottom w:val="none" w:sz="0" w:space="0" w:color="auto"/>
            <w:right w:val="none" w:sz="0" w:space="0" w:color="auto"/>
          </w:divBdr>
        </w:div>
      </w:divsChild>
    </w:div>
    <w:div w:id="615210261">
      <w:marLeft w:val="0"/>
      <w:marRight w:val="0"/>
      <w:marTop w:val="0"/>
      <w:marBottom w:val="0"/>
      <w:divBdr>
        <w:top w:val="none" w:sz="0" w:space="0" w:color="auto"/>
        <w:left w:val="none" w:sz="0" w:space="0" w:color="auto"/>
        <w:bottom w:val="none" w:sz="0" w:space="0" w:color="auto"/>
        <w:right w:val="none" w:sz="0" w:space="0" w:color="auto"/>
      </w:divBdr>
      <w:divsChild>
        <w:div w:id="615210419">
          <w:marLeft w:val="0"/>
          <w:marRight w:val="0"/>
          <w:marTop w:val="0"/>
          <w:marBottom w:val="0"/>
          <w:divBdr>
            <w:top w:val="none" w:sz="0" w:space="0" w:color="auto"/>
            <w:left w:val="none" w:sz="0" w:space="0" w:color="auto"/>
            <w:bottom w:val="none" w:sz="0" w:space="0" w:color="auto"/>
            <w:right w:val="none" w:sz="0" w:space="0" w:color="auto"/>
          </w:divBdr>
        </w:div>
      </w:divsChild>
    </w:div>
    <w:div w:id="615210262">
      <w:marLeft w:val="0"/>
      <w:marRight w:val="0"/>
      <w:marTop w:val="0"/>
      <w:marBottom w:val="0"/>
      <w:divBdr>
        <w:top w:val="none" w:sz="0" w:space="0" w:color="auto"/>
        <w:left w:val="none" w:sz="0" w:space="0" w:color="auto"/>
        <w:bottom w:val="none" w:sz="0" w:space="0" w:color="auto"/>
        <w:right w:val="none" w:sz="0" w:space="0" w:color="auto"/>
      </w:divBdr>
    </w:div>
    <w:div w:id="615210263">
      <w:marLeft w:val="0"/>
      <w:marRight w:val="0"/>
      <w:marTop w:val="0"/>
      <w:marBottom w:val="0"/>
      <w:divBdr>
        <w:top w:val="none" w:sz="0" w:space="0" w:color="auto"/>
        <w:left w:val="none" w:sz="0" w:space="0" w:color="auto"/>
        <w:bottom w:val="none" w:sz="0" w:space="0" w:color="auto"/>
        <w:right w:val="none" w:sz="0" w:space="0" w:color="auto"/>
      </w:divBdr>
    </w:div>
    <w:div w:id="615210264">
      <w:marLeft w:val="0"/>
      <w:marRight w:val="0"/>
      <w:marTop w:val="0"/>
      <w:marBottom w:val="0"/>
      <w:divBdr>
        <w:top w:val="none" w:sz="0" w:space="0" w:color="auto"/>
        <w:left w:val="none" w:sz="0" w:space="0" w:color="auto"/>
        <w:bottom w:val="none" w:sz="0" w:space="0" w:color="auto"/>
        <w:right w:val="none" w:sz="0" w:space="0" w:color="auto"/>
      </w:divBdr>
    </w:div>
    <w:div w:id="615210265">
      <w:marLeft w:val="0"/>
      <w:marRight w:val="0"/>
      <w:marTop w:val="0"/>
      <w:marBottom w:val="0"/>
      <w:divBdr>
        <w:top w:val="none" w:sz="0" w:space="0" w:color="auto"/>
        <w:left w:val="none" w:sz="0" w:space="0" w:color="auto"/>
        <w:bottom w:val="none" w:sz="0" w:space="0" w:color="auto"/>
        <w:right w:val="none" w:sz="0" w:space="0" w:color="auto"/>
      </w:divBdr>
    </w:div>
    <w:div w:id="615210266">
      <w:marLeft w:val="0"/>
      <w:marRight w:val="0"/>
      <w:marTop w:val="0"/>
      <w:marBottom w:val="0"/>
      <w:divBdr>
        <w:top w:val="none" w:sz="0" w:space="0" w:color="auto"/>
        <w:left w:val="none" w:sz="0" w:space="0" w:color="auto"/>
        <w:bottom w:val="none" w:sz="0" w:space="0" w:color="auto"/>
        <w:right w:val="none" w:sz="0" w:space="0" w:color="auto"/>
      </w:divBdr>
    </w:div>
    <w:div w:id="615210267">
      <w:marLeft w:val="0"/>
      <w:marRight w:val="0"/>
      <w:marTop w:val="0"/>
      <w:marBottom w:val="0"/>
      <w:divBdr>
        <w:top w:val="none" w:sz="0" w:space="0" w:color="auto"/>
        <w:left w:val="none" w:sz="0" w:space="0" w:color="auto"/>
        <w:bottom w:val="none" w:sz="0" w:space="0" w:color="auto"/>
        <w:right w:val="none" w:sz="0" w:space="0" w:color="auto"/>
      </w:divBdr>
    </w:div>
    <w:div w:id="615210268">
      <w:marLeft w:val="0"/>
      <w:marRight w:val="0"/>
      <w:marTop w:val="0"/>
      <w:marBottom w:val="0"/>
      <w:divBdr>
        <w:top w:val="none" w:sz="0" w:space="0" w:color="auto"/>
        <w:left w:val="none" w:sz="0" w:space="0" w:color="auto"/>
        <w:bottom w:val="none" w:sz="0" w:space="0" w:color="auto"/>
        <w:right w:val="none" w:sz="0" w:space="0" w:color="auto"/>
      </w:divBdr>
      <w:divsChild>
        <w:div w:id="615210386">
          <w:marLeft w:val="0"/>
          <w:marRight w:val="0"/>
          <w:marTop w:val="0"/>
          <w:marBottom w:val="0"/>
          <w:divBdr>
            <w:top w:val="none" w:sz="0" w:space="0" w:color="auto"/>
            <w:left w:val="none" w:sz="0" w:space="0" w:color="auto"/>
            <w:bottom w:val="none" w:sz="0" w:space="0" w:color="auto"/>
            <w:right w:val="none" w:sz="0" w:space="0" w:color="auto"/>
          </w:divBdr>
        </w:div>
      </w:divsChild>
    </w:div>
    <w:div w:id="615210269">
      <w:marLeft w:val="0"/>
      <w:marRight w:val="0"/>
      <w:marTop w:val="0"/>
      <w:marBottom w:val="0"/>
      <w:divBdr>
        <w:top w:val="none" w:sz="0" w:space="0" w:color="auto"/>
        <w:left w:val="none" w:sz="0" w:space="0" w:color="auto"/>
        <w:bottom w:val="none" w:sz="0" w:space="0" w:color="auto"/>
        <w:right w:val="none" w:sz="0" w:space="0" w:color="auto"/>
      </w:divBdr>
    </w:div>
    <w:div w:id="615210270">
      <w:marLeft w:val="0"/>
      <w:marRight w:val="0"/>
      <w:marTop w:val="0"/>
      <w:marBottom w:val="0"/>
      <w:divBdr>
        <w:top w:val="none" w:sz="0" w:space="0" w:color="auto"/>
        <w:left w:val="none" w:sz="0" w:space="0" w:color="auto"/>
        <w:bottom w:val="none" w:sz="0" w:space="0" w:color="auto"/>
        <w:right w:val="none" w:sz="0" w:space="0" w:color="auto"/>
      </w:divBdr>
    </w:div>
    <w:div w:id="615210271">
      <w:marLeft w:val="0"/>
      <w:marRight w:val="0"/>
      <w:marTop w:val="0"/>
      <w:marBottom w:val="0"/>
      <w:divBdr>
        <w:top w:val="none" w:sz="0" w:space="0" w:color="auto"/>
        <w:left w:val="none" w:sz="0" w:space="0" w:color="auto"/>
        <w:bottom w:val="none" w:sz="0" w:space="0" w:color="auto"/>
        <w:right w:val="none" w:sz="0" w:space="0" w:color="auto"/>
      </w:divBdr>
      <w:divsChild>
        <w:div w:id="615210363">
          <w:marLeft w:val="0"/>
          <w:marRight w:val="0"/>
          <w:marTop w:val="0"/>
          <w:marBottom w:val="0"/>
          <w:divBdr>
            <w:top w:val="none" w:sz="0" w:space="0" w:color="auto"/>
            <w:left w:val="none" w:sz="0" w:space="0" w:color="auto"/>
            <w:bottom w:val="none" w:sz="0" w:space="0" w:color="auto"/>
            <w:right w:val="none" w:sz="0" w:space="0" w:color="auto"/>
          </w:divBdr>
        </w:div>
      </w:divsChild>
    </w:div>
    <w:div w:id="615210273">
      <w:marLeft w:val="0"/>
      <w:marRight w:val="0"/>
      <w:marTop w:val="0"/>
      <w:marBottom w:val="0"/>
      <w:divBdr>
        <w:top w:val="none" w:sz="0" w:space="0" w:color="auto"/>
        <w:left w:val="none" w:sz="0" w:space="0" w:color="auto"/>
        <w:bottom w:val="none" w:sz="0" w:space="0" w:color="auto"/>
        <w:right w:val="none" w:sz="0" w:space="0" w:color="auto"/>
      </w:divBdr>
    </w:div>
    <w:div w:id="615210274">
      <w:marLeft w:val="0"/>
      <w:marRight w:val="0"/>
      <w:marTop w:val="0"/>
      <w:marBottom w:val="0"/>
      <w:divBdr>
        <w:top w:val="none" w:sz="0" w:space="0" w:color="auto"/>
        <w:left w:val="none" w:sz="0" w:space="0" w:color="auto"/>
        <w:bottom w:val="none" w:sz="0" w:space="0" w:color="auto"/>
        <w:right w:val="none" w:sz="0" w:space="0" w:color="auto"/>
      </w:divBdr>
      <w:divsChild>
        <w:div w:id="615210313">
          <w:marLeft w:val="0"/>
          <w:marRight w:val="0"/>
          <w:marTop w:val="0"/>
          <w:marBottom w:val="0"/>
          <w:divBdr>
            <w:top w:val="none" w:sz="0" w:space="0" w:color="auto"/>
            <w:left w:val="none" w:sz="0" w:space="0" w:color="auto"/>
            <w:bottom w:val="none" w:sz="0" w:space="0" w:color="auto"/>
            <w:right w:val="none" w:sz="0" w:space="0" w:color="auto"/>
          </w:divBdr>
        </w:div>
      </w:divsChild>
    </w:div>
    <w:div w:id="615210275">
      <w:marLeft w:val="0"/>
      <w:marRight w:val="0"/>
      <w:marTop w:val="0"/>
      <w:marBottom w:val="0"/>
      <w:divBdr>
        <w:top w:val="none" w:sz="0" w:space="0" w:color="auto"/>
        <w:left w:val="none" w:sz="0" w:space="0" w:color="auto"/>
        <w:bottom w:val="none" w:sz="0" w:space="0" w:color="auto"/>
        <w:right w:val="none" w:sz="0" w:space="0" w:color="auto"/>
      </w:divBdr>
    </w:div>
    <w:div w:id="615210276">
      <w:marLeft w:val="0"/>
      <w:marRight w:val="0"/>
      <w:marTop w:val="0"/>
      <w:marBottom w:val="0"/>
      <w:divBdr>
        <w:top w:val="none" w:sz="0" w:space="0" w:color="auto"/>
        <w:left w:val="none" w:sz="0" w:space="0" w:color="auto"/>
        <w:bottom w:val="none" w:sz="0" w:space="0" w:color="auto"/>
        <w:right w:val="none" w:sz="0" w:space="0" w:color="auto"/>
      </w:divBdr>
      <w:divsChild>
        <w:div w:id="615210393">
          <w:marLeft w:val="0"/>
          <w:marRight w:val="0"/>
          <w:marTop w:val="0"/>
          <w:marBottom w:val="0"/>
          <w:divBdr>
            <w:top w:val="none" w:sz="0" w:space="0" w:color="auto"/>
            <w:left w:val="none" w:sz="0" w:space="0" w:color="auto"/>
            <w:bottom w:val="none" w:sz="0" w:space="0" w:color="auto"/>
            <w:right w:val="none" w:sz="0" w:space="0" w:color="auto"/>
          </w:divBdr>
        </w:div>
      </w:divsChild>
    </w:div>
    <w:div w:id="615210277">
      <w:marLeft w:val="0"/>
      <w:marRight w:val="0"/>
      <w:marTop w:val="0"/>
      <w:marBottom w:val="0"/>
      <w:divBdr>
        <w:top w:val="none" w:sz="0" w:space="0" w:color="auto"/>
        <w:left w:val="none" w:sz="0" w:space="0" w:color="auto"/>
        <w:bottom w:val="none" w:sz="0" w:space="0" w:color="auto"/>
        <w:right w:val="none" w:sz="0" w:space="0" w:color="auto"/>
      </w:divBdr>
    </w:div>
    <w:div w:id="615210278">
      <w:marLeft w:val="0"/>
      <w:marRight w:val="0"/>
      <w:marTop w:val="0"/>
      <w:marBottom w:val="0"/>
      <w:divBdr>
        <w:top w:val="none" w:sz="0" w:space="0" w:color="auto"/>
        <w:left w:val="none" w:sz="0" w:space="0" w:color="auto"/>
        <w:bottom w:val="none" w:sz="0" w:space="0" w:color="auto"/>
        <w:right w:val="none" w:sz="0" w:space="0" w:color="auto"/>
      </w:divBdr>
    </w:div>
    <w:div w:id="615210279">
      <w:marLeft w:val="0"/>
      <w:marRight w:val="0"/>
      <w:marTop w:val="0"/>
      <w:marBottom w:val="0"/>
      <w:divBdr>
        <w:top w:val="none" w:sz="0" w:space="0" w:color="auto"/>
        <w:left w:val="none" w:sz="0" w:space="0" w:color="auto"/>
        <w:bottom w:val="none" w:sz="0" w:space="0" w:color="auto"/>
        <w:right w:val="none" w:sz="0" w:space="0" w:color="auto"/>
      </w:divBdr>
    </w:div>
    <w:div w:id="615210280">
      <w:marLeft w:val="0"/>
      <w:marRight w:val="0"/>
      <w:marTop w:val="0"/>
      <w:marBottom w:val="0"/>
      <w:divBdr>
        <w:top w:val="none" w:sz="0" w:space="0" w:color="auto"/>
        <w:left w:val="none" w:sz="0" w:space="0" w:color="auto"/>
        <w:bottom w:val="none" w:sz="0" w:space="0" w:color="auto"/>
        <w:right w:val="none" w:sz="0" w:space="0" w:color="auto"/>
      </w:divBdr>
    </w:div>
    <w:div w:id="615210281">
      <w:marLeft w:val="0"/>
      <w:marRight w:val="0"/>
      <w:marTop w:val="0"/>
      <w:marBottom w:val="0"/>
      <w:divBdr>
        <w:top w:val="none" w:sz="0" w:space="0" w:color="auto"/>
        <w:left w:val="none" w:sz="0" w:space="0" w:color="auto"/>
        <w:bottom w:val="none" w:sz="0" w:space="0" w:color="auto"/>
        <w:right w:val="none" w:sz="0" w:space="0" w:color="auto"/>
      </w:divBdr>
    </w:div>
    <w:div w:id="615210282">
      <w:marLeft w:val="0"/>
      <w:marRight w:val="0"/>
      <w:marTop w:val="0"/>
      <w:marBottom w:val="0"/>
      <w:divBdr>
        <w:top w:val="none" w:sz="0" w:space="0" w:color="auto"/>
        <w:left w:val="none" w:sz="0" w:space="0" w:color="auto"/>
        <w:bottom w:val="none" w:sz="0" w:space="0" w:color="auto"/>
        <w:right w:val="none" w:sz="0" w:space="0" w:color="auto"/>
      </w:divBdr>
    </w:div>
    <w:div w:id="615210283">
      <w:marLeft w:val="0"/>
      <w:marRight w:val="0"/>
      <w:marTop w:val="0"/>
      <w:marBottom w:val="0"/>
      <w:divBdr>
        <w:top w:val="none" w:sz="0" w:space="0" w:color="auto"/>
        <w:left w:val="none" w:sz="0" w:space="0" w:color="auto"/>
        <w:bottom w:val="none" w:sz="0" w:space="0" w:color="auto"/>
        <w:right w:val="none" w:sz="0" w:space="0" w:color="auto"/>
      </w:divBdr>
    </w:div>
    <w:div w:id="615210285">
      <w:marLeft w:val="0"/>
      <w:marRight w:val="0"/>
      <w:marTop w:val="0"/>
      <w:marBottom w:val="0"/>
      <w:divBdr>
        <w:top w:val="none" w:sz="0" w:space="0" w:color="auto"/>
        <w:left w:val="none" w:sz="0" w:space="0" w:color="auto"/>
        <w:bottom w:val="none" w:sz="0" w:space="0" w:color="auto"/>
        <w:right w:val="none" w:sz="0" w:space="0" w:color="auto"/>
      </w:divBdr>
    </w:div>
    <w:div w:id="615210286">
      <w:marLeft w:val="0"/>
      <w:marRight w:val="0"/>
      <w:marTop w:val="0"/>
      <w:marBottom w:val="0"/>
      <w:divBdr>
        <w:top w:val="none" w:sz="0" w:space="0" w:color="auto"/>
        <w:left w:val="none" w:sz="0" w:space="0" w:color="auto"/>
        <w:bottom w:val="none" w:sz="0" w:space="0" w:color="auto"/>
        <w:right w:val="none" w:sz="0" w:space="0" w:color="auto"/>
      </w:divBdr>
    </w:div>
    <w:div w:id="615210287">
      <w:marLeft w:val="0"/>
      <w:marRight w:val="0"/>
      <w:marTop w:val="0"/>
      <w:marBottom w:val="0"/>
      <w:divBdr>
        <w:top w:val="none" w:sz="0" w:space="0" w:color="auto"/>
        <w:left w:val="none" w:sz="0" w:space="0" w:color="auto"/>
        <w:bottom w:val="none" w:sz="0" w:space="0" w:color="auto"/>
        <w:right w:val="none" w:sz="0" w:space="0" w:color="auto"/>
      </w:divBdr>
    </w:div>
    <w:div w:id="615210289">
      <w:marLeft w:val="0"/>
      <w:marRight w:val="0"/>
      <w:marTop w:val="0"/>
      <w:marBottom w:val="0"/>
      <w:divBdr>
        <w:top w:val="none" w:sz="0" w:space="0" w:color="auto"/>
        <w:left w:val="none" w:sz="0" w:space="0" w:color="auto"/>
        <w:bottom w:val="none" w:sz="0" w:space="0" w:color="auto"/>
        <w:right w:val="none" w:sz="0" w:space="0" w:color="auto"/>
      </w:divBdr>
      <w:divsChild>
        <w:div w:id="615210299">
          <w:marLeft w:val="0"/>
          <w:marRight w:val="0"/>
          <w:marTop w:val="0"/>
          <w:marBottom w:val="0"/>
          <w:divBdr>
            <w:top w:val="none" w:sz="0" w:space="0" w:color="auto"/>
            <w:left w:val="none" w:sz="0" w:space="0" w:color="auto"/>
            <w:bottom w:val="none" w:sz="0" w:space="0" w:color="auto"/>
            <w:right w:val="none" w:sz="0" w:space="0" w:color="auto"/>
          </w:divBdr>
        </w:div>
      </w:divsChild>
    </w:div>
    <w:div w:id="615210290">
      <w:marLeft w:val="0"/>
      <w:marRight w:val="0"/>
      <w:marTop w:val="0"/>
      <w:marBottom w:val="0"/>
      <w:divBdr>
        <w:top w:val="none" w:sz="0" w:space="0" w:color="auto"/>
        <w:left w:val="none" w:sz="0" w:space="0" w:color="auto"/>
        <w:bottom w:val="none" w:sz="0" w:space="0" w:color="auto"/>
        <w:right w:val="none" w:sz="0" w:space="0" w:color="auto"/>
      </w:divBdr>
    </w:div>
    <w:div w:id="615210291">
      <w:marLeft w:val="0"/>
      <w:marRight w:val="0"/>
      <w:marTop w:val="0"/>
      <w:marBottom w:val="0"/>
      <w:divBdr>
        <w:top w:val="none" w:sz="0" w:space="0" w:color="auto"/>
        <w:left w:val="none" w:sz="0" w:space="0" w:color="auto"/>
        <w:bottom w:val="none" w:sz="0" w:space="0" w:color="auto"/>
        <w:right w:val="none" w:sz="0" w:space="0" w:color="auto"/>
      </w:divBdr>
      <w:divsChild>
        <w:div w:id="615210310">
          <w:marLeft w:val="0"/>
          <w:marRight w:val="0"/>
          <w:marTop w:val="0"/>
          <w:marBottom w:val="0"/>
          <w:divBdr>
            <w:top w:val="none" w:sz="0" w:space="0" w:color="auto"/>
            <w:left w:val="none" w:sz="0" w:space="0" w:color="auto"/>
            <w:bottom w:val="none" w:sz="0" w:space="0" w:color="auto"/>
            <w:right w:val="none" w:sz="0" w:space="0" w:color="auto"/>
          </w:divBdr>
        </w:div>
      </w:divsChild>
    </w:div>
    <w:div w:id="615210293">
      <w:marLeft w:val="0"/>
      <w:marRight w:val="0"/>
      <w:marTop w:val="0"/>
      <w:marBottom w:val="0"/>
      <w:divBdr>
        <w:top w:val="none" w:sz="0" w:space="0" w:color="auto"/>
        <w:left w:val="none" w:sz="0" w:space="0" w:color="auto"/>
        <w:bottom w:val="none" w:sz="0" w:space="0" w:color="auto"/>
        <w:right w:val="none" w:sz="0" w:space="0" w:color="auto"/>
      </w:divBdr>
      <w:divsChild>
        <w:div w:id="615210402">
          <w:marLeft w:val="0"/>
          <w:marRight w:val="0"/>
          <w:marTop w:val="0"/>
          <w:marBottom w:val="0"/>
          <w:divBdr>
            <w:top w:val="none" w:sz="0" w:space="0" w:color="auto"/>
            <w:left w:val="none" w:sz="0" w:space="0" w:color="auto"/>
            <w:bottom w:val="none" w:sz="0" w:space="0" w:color="auto"/>
            <w:right w:val="none" w:sz="0" w:space="0" w:color="auto"/>
          </w:divBdr>
        </w:div>
      </w:divsChild>
    </w:div>
    <w:div w:id="615210294">
      <w:marLeft w:val="0"/>
      <w:marRight w:val="0"/>
      <w:marTop w:val="0"/>
      <w:marBottom w:val="0"/>
      <w:divBdr>
        <w:top w:val="none" w:sz="0" w:space="0" w:color="auto"/>
        <w:left w:val="none" w:sz="0" w:space="0" w:color="auto"/>
        <w:bottom w:val="none" w:sz="0" w:space="0" w:color="auto"/>
        <w:right w:val="none" w:sz="0" w:space="0" w:color="auto"/>
      </w:divBdr>
    </w:div>
    <w:div w:id="615210295">
      <w:marLeft w:val="0"/>
      <w:marRight w:val="0"/>
      <w:marTop w:val="0"/>
      <w:marBottom w:val="0"/>
      <w:divBdr>
        <w:top w:val="none" w:sz="0" w:space="0" w:color="auto"/>
        <w:left w:val="none" w:sz="0" w:space="0" w:color="auto"/>
        <w:bottom w:val="none" w:sz="0" w:space="0" w:color="auto"/>
        <w:right w:val="none" w:sz="0" w:space="0" w:color="auto"/>
      </w:divBdr>
    </w:div>
    <w:div w:id="615210296">
      <w:marLeft w:val="0"/>
      <w:marRight w:val="0"/>
      <w:marTop w:val="0"/>
      <w:marBottom w:val="0"/>
      <w:divBdr>
        <w:top w:val="none" w:sz="0" w:space="0" w:color="auto"/>
        <w:left w:val="none" w:sz="0" w:space="0" w:color="auto"/>
        <w:bottom w:val="none" w:sz="0" w:space="0" w:color="auto"/>
        <w:right w:val="none" w:sz="0" w:space="0" w:color="auto"/>
      </w:divBdr>
    </w:div>
    <w:div w:id="615210297">
      <w:marLeft w:val="0"/>
      <w:marRight w:val="0"/>
      <w:marTop w:val="0"/>
      <w:marBottom w:val="0"/>
      <w:divBdr>
        <w:top w:val="none" w:sz="0" w:space="0" w:color="auto"/>
        <w:left w:val="none" w:sz="0" w:space="0" w:color="auto"/>
        <w:bottom w:val="none" w:sz="0" w:space="0" w:color="auto"/>
        <w:right w:val="none" w:sz="0" w:space="0" w:color="auto"/>
      </w:divBdr>
      <w:divsChild>
        <w:div w:id="615210404">
          <w:marLeft w:val="0"/>
          <w:marRight w:val="0"/>
          <w:marTop w:val="0"/>
          <w:marBottom w:val="0"/>
          <w:divBdr>
            <w:top w:val="none" w:sz="0" w:space="0" w:color="auto"/>
            <w:left w:val="none" w:sz="0" w:space="0" w:color="auto"/>
            <w:bottom w:val="none" w:sz="0" w:space="0" w:color="auto"/>
            <w:right w:val="none" w:sz="0" w:space="0" w:color="auto"/>
          </w:divBdr>
        </w:div>
      </w:divsChild>
    </w:div>
    <w:div w:id="615210298">
      <w:marLeft w:val="0"/>
      <w:marRight w:val="0"/>
      <w:marTop w:val="0"/>
      <w:marBottom w:val="0"/>
      <w:divBdr>
        <w:top w:val="none" w:sz="0" w:space="0" w:color="auto"/>
        <w:left w:val="none" w:sz="0" w:space="0" w:color="auto"/>
        <w:bottom w:val="none" w:sz="0" w:space="0" w:color="auto"/>
        <w:right w:val="none" w:sz="0" w:space="0" w:color="auto"/>
      </w:divBdr>
    </w:div>
    <w:div w:id="615210300">
      <w:marLeft w:val="0"/>
      <w:marRight w:val="0"/>
      <w:marTop w:val="0"/>
      <w:marBottom w:val="0"/>
      <w:divBdr>
        <w:top w:val="none" w:sz="0" w:space="0" w:color="auto"/>
        <w:left w:val="none" w:sz="0" w:space="0" w:color="auto"/>
        <w:bottom w:val="none" w:sz="0" w:space="0" w:color="auto"/>
        <w:right w:val="none" w:sz="0" w:space="0" w:color="auto"/>
      </w:divBdr>
    </w:div>
    <w:div w:id="615210301">
      <w:marLeft w:val="0"/>
      <w:marRight w:val="0"/>
      <w:marTop w:val="0"/>
      <w:marBottom w:val="0"/>
      <w:divBdr>
        <w:top w:val="none" w:sz="0" w:space="0" w:color="auto"/>
        <w:left w:val="none" w:sz="0" w:space="0" w:color="auto"/>
        <w:bottom w:val="none" w:sz="0" w:space="0" w:color="auto"/>
        <w:right w:val="none" w:sz="0" w:space="0" w:color="auto"/>
      </w:divBdr>
    </w:div>
    <w:div w:id="615210302">
      <w:marLeft w:val="0"/>
      <w:marRight w:val="0"/>
      <w:marTop w:val="0"/>
      <w:marBottom w:val="0"/>
      <w:divBdr>
        <w:top w:val="none" w:sz="0" w:space="0" w:color="auto"/>
        <w:left w:val="none" w:sz="0" w:space="0" w:color="auto"/>
        <w:bottom w:val="none" w:sz="0" w:space="0" w:color="auto"/>
        <w:right w:val="none" w:sz="0" w:space="0" w:color="auto"/>
      </w:divBdr>
    </w:div>
    <w:div w:id="615210303">
      <w:marLeft w:val="0"/>
      <w:marRight w:val="0"/>
      <w:marTop w:val="0"/>
      <w:marBottom w:val="0"/>
      <w:divBdr>
        <w:top w:val="none" w:sz="0" w:space="0" w:color="auto"/>
        <w:left w:val="none" w:sz="0" w:space="0" w:color="auto"/>
        <w:bottom w:val="none" w:sz="0" w:space="0" w:color="auto"/>
        <w:right w:val="none" w:sz="0" w:space="0" w:color="auto"/>
      </w:divBdr>
    </w:div>
    <w:div w:id="615210304">
      <w:marLeft w:val="0"/>
      <w:marRight w:val="0"/>
      <w:marTop w:val="0"/>
      <w:marBottom w:val="0"/>
      <w:divBdr>
        <w:top w:val="none" w:sz="0" w:space="0" w:color="auto"/>
        <w:left w:val="none" w:sz="0" w:space="0" w:color="auto"/>
        <w:bottom w:val="none" w:sz="0" w:space="0" w:color="auto"/>
        <w:right w:val="none" w:sz="0" w:space="0" w:color="auto"/>
      </w:divBdr>
      <w:divsChild>
        <w:div w:id="615210333">
          <w:marLeft w:val="0"/>
          <w:marRight w:val="0"/>
          <w:marTop w:val="0"/>
          <w:marBottom w:val="0"/>
          <w:divBdr>
            <w:top w:val="none" w:sz="0" w:space="0" w:color="auto"/>
            <w:left w:val="none" w:sz="0" w:space="0" w:color="auto"/>
            <w:bottom w:val="none" w:sz="0" w:space="0" w:color="auto"/>
            <w:right w:val="none" w:sz="0" w:space="0" w:color="auto"/>
          </w:divBdr>
        </w:div>
      </w:divsChild>
    </w:div>
    <w:div w:id="615210305">
      <w:marLeft w:val="0"/>
      <w:marRight w:val="0"/>
      <w:marTop w:val="0"/>
      <w:marBottom w:val="0"/>
      <w:divBdr>
        <w:top w:val="none" w:sz="0" w:space="0" w:color="auto"/>
        <w:left w:val="none" w:sz="0" w:space="0" w:color="auto"/>
        <w:bottom w:val="none" w:sz="0" w:space="0" w:color="auto"/>
        <w:right w:val="none" w:sz="0" w:space="0" w:color="auto"/>
      </w:divBdr>
    </w:div>
    <w:div w:id="615210306">
      <w:marLeft w:val="0"/>
      <w:marRight w:val="0"/>
      <w:marTop w:val="0"/>
      <w:marBottom w:val="0"/>
      <w:divBdr>
        <w:top w:val="none" w:sz="0" w:space="0" w:color="auto"/>
        <w:left w:val="none" w:sz="0" w:space="0" w:color="auto"/>
        <w:bottom w:val="none" w:sz="0" w:space="0" w:color="auto"/>
        <w:right w:val="none" w:sz="0" w:space="0" w:color="auto"/>
      </w:divBdr>
    </w:div>
    <w:div w:id="615210307">
      <w:marLeft w:val="0"/>
      <w:marRight w:val="0"/>
      <w:marTop w:val="0"/>
      <w:marBottom w:val="0"/>
      <w:divBdr>
        <w:top w:val="none" w:sz="0" w:space="0" w:color="auto"/>
        <w:left w:val="none" w:sz="0" w:space="0" w:color="auto"/>
        <w:bottom w:val="none" w:sz="0" w:space="0" w:color="auto"/>
        <w:right w:val="none" w:sz="0" w:space="0" w:color="auto"/>
      </w:divBdr>
    </w:div>
    <w:div w:id="615210309">
      <w:marLeft w:val="0"/>
      <w:marRight w:val="0"/>
      <w:marTop w:val="0"/>
      <w:marBottom w:val="0"/>
      <w:divBdr>
        <w:top w:val="none" w:sz="0" w:space="0" w:color="auto"/>
        <w:left w:val="none" w:sz="0" w:space="0" w:color="auto"/>
        <w:bottom w:val="none" w:sz="0" w:space="0" w:color="auto"/>
        <w:right w:val="none" w:sz="0" w:space="0" w:color="auto"/>
      </w:divBdr>
    </w:div>
    <w:div w:id="615210311">
      <w:marLeft w:val="0"/>
      <w:marRight w:val="0"/>
      <w:marTop w:val="0"/>
      <w:marBottom w:val="0"/>
      <w:divBdr>
        <w:top w:val="none" w:sz="0" w:space="0" w:color="auto"/>
        <w:left w:val="none" w:sz="0" w:space="0" w:color="auto"/>
        <w:bottom w:val="none" w:sz="0" w:space="0" w:color="auto"/>
        <w:right w:val="none" w:sz="0" w:space="0" w:color="auto"/>
      </w:divBdr>
      <w:divsChild>
        <w:div w:id="615210308">
          <w:marLeft w:val="0"/>
          <w:marRight w:val="0"/>
          <w:marTop w:val="0"/>
          <w:marBottom w:val="0"/>
          <w:divBdr>
            <w:top w:val="none" w:sz="0" w:space="0" w:color="auto"/>
            <w:left w:val="none" w:sz="0" w:space="0" w:color="auto"/>
            <w:bottom w:val="none" w:sz="0" w:space="0" w:color="auto"/>
            <w:right w:val="none" w:sz="0" w:space="0" w:color="auto"/>
          </w:divBdr>
        </w:div>
      </w:divsChild>
    </w:div>
    <w:div w:id="615210312">
      <w:marLeft w:val="0"/>
      <w:marRight w:val="0"/>
      <w:marTop w:val="0"/>
      <w:marBottom w:val="0"/>
      <w:divBdr>
        <w:top w:val="none" w:sz="0" w:space="0" w:color="auto"/>
        <w:left w:val="none" w:sz="0" w:space="0" w:color="auto"/>
        <w:bottom w:val="none" w:sz="0" w:space="0" w:color="auto"/>
        <w:right w:val="none" w:sz="0" w:space="0" w:color="auto"/>
      </w:divBdr>
    </w:div>
    <w:div w:id="615210314">
      <w:marLeft w:val="0"/>
      <w:marRight w:val="0"/>
      <w:marTop w:val="0"/>
      <w:marBottom w:val="0"/>
      <w:divBdr>
        <w:top w:val="none" w:sz="0" w:space="0" w:color="auto"/>
        <w:left w:val="none" w:sz="0" w:space="0" w:color="auto"/>
        <w:bottom w:val="none" w:sz="0" w:space="0" w:color="auto"/>
        <w:right w:val="none" w:sz="0" w:space="0" w:color="auto"/>
      </w:divBdr>
    </w:div>
    <w:div w:id="615210315">
      <w:marLeft w:val="0"/>
      <w:marRight w:val="0"/>
      <w:marTop w:val="0"/>
      <w:marBottom w:val="0"/>
      <w:divBdr>
        <w:top w:val="none" w:sz="0" w:space="0" w:color="auto"/>
        <w:left w:val="none" w:sz="0" w:space="0" w:color="auto"/>
        <w:bottom w:val="none" w:sz="0" w:space="0" w:color="auto"/>
        <w:right w:val="none" w:sz="0" w:space="0" w:color="auto"/>
      </w:divBdr>
    </w:div>
    <w:div w:id="615210316">
      <w:marLeft w:val="0"/>
      <w:marRight w:val="0"/>
      <w:marTop w:val="0"/>
      <w:marBottom w:val="0"/>
      <w:divBdr>
        <w:top w:val="none" w:sz="0" w:space="0" w:color="auto"/>
        <w:left w:val="none" w:sz="0" w:space="0" w:color="auto"/>
        <w:bottom w:val="none" w:sz="0" w:space="0" w:color="auto"/>
        <w:right w:val="none" w:sz="0" w:space="0" w:color="auto"/>
      </w:divBdr>
    </w:div>
    <w:div w:id="615210317">
      <w:marLeft w:val="0"/>
      <w:marRight w:val="0"/>
      <w:marTop w:val="0"/>
      <w:marBottom w:val="0"/>
      <w:divBdr>
        <w:top w:val="none" w:sz="0" w:space="0" w:color="auto"/>
        <w:left w:val="none" w:sz="0" w:space="0" w:color="auto"/>
        <w:bottom w:val="none" w:sz="0" w:space="0" w:color="auto"/>
        <w:right w:val="none" w:sz="0" w:space="0" w:color="auto"/>
      </w:divBdr>
    </w:div>
    <w:div w:id="615210318">
      <w:marLeft w:val="0"/>
      <w:marRight w:val="0"/>
      <w:marTop w:val="0"/>
      <w:marBottom w:val="0"/>
      <w:divBdr>
        <w:top w:val="none" w:sz="0" w:space="0" w:color="auto"/>
        <w:left w:val="none" w:sz="0" w:space="0" w:color="auto"/>
        <w:bottom w:val="none" w:sz="0" w:space="0" w:color="auto"/>
        <w:right w:val="none" w:sz="0" w:space="0" w:color="auto"/>
      </w:divBdr>
    </w:div>
    <w:div w:id="615210319">
      <w:marLeft w:val="0"/>
      <w:marRight w:val="0"/>
      <w:marTop w:val="0"/>
      <w:marBottom w:val="0"/>
      <w:divBdr>
        <w:top w:val="none" w:sz="0" w:space="0" w:color="auto"/>
        <w:left w:val="none" w:sz="0" w:space="0" w:color="auto"/>
        <w:bottom w:val="none" w:sz="0" w:space="0" w:color="auto"/>
        <w:right w:val="none" w:sz="0" w:space="0" w:color="auto"/>
      </w:divBdr>
    </w:div>
    <w:div w:id="615210320">
      <w:marLeft w:val="0"/>
      <w:marRight w:val="0"/>
      <w:marTop w:val="0"/>
      <w:marBottom w:val="0"/>
      <w:divBdr>
        <w:top w:val="none" w:sz="0" w:space="0" w:color="auto"/>
        <w:left w:val="none" w:sz="0" w:space="0" w:color="auto"/>
        <w:bottom w:val="none" w:sz="0" w:space="0" w:color="auto"/>
        <w:right w:val="none" w:sz="0" w:space="0" w:color="auto"/>
      </w:divBdr>
      <w:divsChild>
        <w:div w:id="615210395">
          <w:marLeft w:val="0"/>
          <w:marRight w:val="0"/>
          <w:marTop w:val="0"/>
          <w:marBottom w:val="0"/>
          <w:divBdr>
            <w:top w:val="none" w:sz="0" w:space="0" w:color="auto"/>
            <w:left w:val="none" w:sz="0" w:space="0" w:color="auto"/>
            <w:bottom w:val="none" w:sz="0" w:space="0" w:color="auto"/>
            <w:right w:val="none" w:sz="0" w:space="0" w:color="auto"/>
          </w:divBdr>
        </w:div>
      </w:divsChild>
    </w:div>
    <w:div w:id="615210321">
      <w:marLeft w:val="0"/>
      <w:marRight w:val="0"/>
      <w:marTop w:val="0"/>
      <w:marBottom w:val="0"/>
      <w:divBdr>
        <w:top w:val="none" w:sz="0" w:space="0" w:color="auto"/>
        <w:left w:val="none" w:sz="0" w:space="0" w:color="auto"/>
        <w:bottom w:val="none" w:sz="0" w:space="0" w:color="auto"/>
        <w:right w:val="none" w:sz="0" w:space="0" w:color="auto"/>
      </w:divBdr>
    </w:div>
    <w:div w:id="615210322">
      <w:marLeft w:val="0"/>
      <w:marRight w:val="0"/>
      <w:marTop w:val="0"/>
      <w:marBottom w:val="0"/>
      <w:divBdr>
        <w:top w:val="none" w:sz="0" w:space="0" w:color="auto"/>
        <w:left w:val="none" w:sz="0" w:space="0" w:color="auto"/>
        <w:bottom w:val="none" w:sz="0" w:space="0" w:color="auto"/>
        <w:right w:val="none" w:sz="0" w:space="0" w:color="auto"/>
      </w:divBdr>
    </w:div>
    <w:div w:id="615210323">
      <w:marLeft w:val="0"/>
      <w:marRight w:val="0"/>
      <w:marTop w:val="0"/>
      <w:marBottom w:val="0"/>
      <w:divBdr>
        <w:top w:val="none" w:sz="0" w:space="0" w:color="auto"/>
        <w:left w:val="none" w:sz="0" w:space="0" w:color="auto"/>
        <w:bottom w:val="none" w:sz="0" w:space="0" w:color="auto"/>
        <w:right w:val="none" w:sz="0" w:space="0" w:color="auto"/>
      </w:divBdr>
    </w:div>
    <w:div w:id="615210324">
      <w:marLeft w:val="0"/>
      <w:marRight w:val="0"/>
      <w:marTop w:val="0"/>
      <w:marBottom w:val="0"/>
      <w:divBdr>
        <w:top w:val="none" w:sz="0" w:space="0" w:color="auto"/>
        <w:left w:val="none" w:sz="0" w:space="0" w:color="auto"/>
        <w:bottom w:val="none" w:sz="0" w:space="0" w:color="auto"/>
        <w:right w:val="none" w:sz="0" w:space="0" w:color="auto"/>
      </w:divBdr>
      <w:divsChild>
        <w:div w:id="615210284">
          <w:marLeft w:val="0"/>
          <w:marRight w:val="0"/>
          <w:marTop w:val="0"/>
          <w:marBottom w:val="0"/>
          <w:divBdr>
            <w:top w:val="none" w:sz="0" w:space="0" w:color="auto"/>
            <w:left w:val="none" w:sz="0" w:space="0" w:color="auto"/>
            <w:bottom w:val="none" w:sz="0" w:space="0" w:color="auto"/>
            <w:right w:val="none" w:sz="0" w:space="0" w:color="auto"/>
          </w:divBdr>
        </w:div>
      </w:divsChild>
    </w:div>
    <w:div w:id="615210325">
      <w:marLeft w:val="0"/>
      <w:marRight w:val="0"/>
      <w:marTop w:val="0"/>
      <w:marBottom w:val="0"/>
      <w:divBdr>
        <w:top w:val="none" w:sz="0" w:space="0" w:color="auto"/>
        <w:left w:val="none" w:sz="0" w:space="0" w:color="auto"/>
        <w:bottom w:val="none" w:sz="0" w:space="0" w:color="auto"/>
        <w:right w:val="none" w:sz="0" w:space="0" w:color="auto"/>
      </w:divBdr>
    </w:div>
    <w:div w:id="615210326">
      <w:marLeft w:val="0"/>
      <w:marRight w:val="0"/>
      <w:marTop w:val="0"/>
      <w:marBottom w:val="0"/>
      <w:divBdr>
        <w:top w:val="none" w:sz="0" w:space="0" w:color="auto"/>
        <w:left w:val="none" w:sz="0" w:space="0" w:color="auto"/>
        <w:bottom w:val="none" w:sz="0" w:space="0" w:color="auto"/>
        <w:right w:val="none" w:sz="0" w:space="0" w:color="auto"/>
      </w:divBdr>
    </w:div>
    <w:div w:id="615210327">
      <w:marLeft w:val="0"/>
      <w:marRight w:val="0"/>
      <w:marTop w:val="0"/>
      <w:marBottom w:val="0"/>
      <w:divBdr>
        <w:top w:val="none" w:sz="0" w:space="0" w:color="auto"/>
        <w:left w:val="none" w:sz="0" w:space="0" w:color="auto"/>
        <w:bottom w:val="none" w:sz="0" w:space="0" w:color="auto"/>
        <w:right w:val="none" w:sz="0" w:space="0" w:color="auto"/>
      </w:divBdr>
    </w:div>
    <w:div w:id="615210328">
      <w:marLeft w:val="0"/>
      <w:marRight w:val="0"/>
      <w:marTop w:val="0"/>
      <w:marBottom w:val="0"/>
      <w:divBdr>
        <w:top w:val="none" w:sz="0" w:space="0" w:color="auto"/>
        <w:left w:val="none" w:sz="0" w:space="0" w:color="auto"/>
        <w:bottom w:val="none" w:sz="0" w:space="0" w:color="auto"/>
        <w:right w:val="none" w:sz="0" w:space="0" w:color="auto"/>
      </w:divBdr>
    </w:div>
    <w:div w:id="615210329">
      <w:marLeft w:val="0"/>
      <w:marRight w:val="0"/>
      <w:marTop w:val="0"/>
      <w:marBottom w:val="0"/>
      <w:divBdr>
        <w:top w:val="none" w:sz="0" w:space="0" w:color="auto"/>
        <w:left w:val="none" w:sz="0" w:space="0" w:color="auto"/>
        <w:bottom w:val="none" w:sz="0" w:space="0" w:color="auto"/>
        <w:right w:val="none" w:sz="0" w:space="0" w:color="auto"/>
      </w:divBdr>
    </w:div>
    <w:div w:id="615210330">
      <w:marLeft w:val="0"/>
      <w:marRight w:val="0"/>
      <w:marTop w:val="0"/>
      <w:marBottom w:val="0"/>
      <w:divBdr>
        <w:top w:val="none" w:sz="0" w:space="0" w:color="auto"/>
        <w:left w:val="none" w:sz="0" w:space="0" w:color="auto"/>
        <w:bottom w:val="none" w:sz="0" w:space="0" w:color="auto"/>
        <w:right w:val="none" w:sz="0" w:space="0" w:color="auto"/>
      </w:divBdr>
    </w:div>
    <w:div w:id="615210331">
      <w:marLeft w:val="0"/>
      <w:marRight w:val="0"/>
      <w:marTop w:val="0"/>
      <w:marBottom w:val="0"/>
      <w:divBdr>
        <w:top w:val="none" w:sz="0" w:space="0" w:color="auto"/>
        <w:left w:val="none" w:sz="0" w:space="0" w:color="auto"/>
        <w:bottom w:val="none" w:sz="0" w:space="0" w:color="auto"/>
        <w:right w:val="none" w:sz="0" w:space="0" w:color="auto"/>
      </w:divBdr>
      <w:divsChild>
        <w:div w:id="615210341">
          <w:marLeft w:val="0"/>
          <w:marRight w:val="0"/>
          <w:marTop w:val="0"/>
          <w:marBottom w:val="0"/>
          <w:divBdr>
            <w:top w:val="none" w:sz="0" w:space="0" w:color="auto"/>
            <w:left w:val="none" w:sz="0" w:space="0" w:color="auto"/>
            <w:bottom w:val="none" w:sz="0" w:space="0" w:color="auto"/>
            <w:right w:val="none" w:sz="0" w:space="0" w:color="auto"/>
          </w:divBdr>
        </w:div>
      </w:divsChild>
    </w:div>
    <w:div w:id="615210332">
      <w:marLeft w:val="0"/>
      <w:marRight w:val="0"/>
      <w:marTop w:val="0"/>
      <w:marBottom w:val="0"/>
      <w:divBdr>
        <w:top w:val="none" w:sz="0" w:space="0" w:color="auto"/>
        <w:left w:val="none" w:sz="0" w:space="0" w:color="auto"/>
        <w:bottom w:val="none" w:sz="0" w:space="0" w:color="auto"/>
        <w:right w:val="none" w:sz="0" w:space="0" w:color="auto"/>
      </w:divBdr>
    </w:div>
    <w:div w:id="615210334">
      <w:marLeft w:val="0"/>
      <w:marRight w:val="0"/>
      <w:marTop w:val="0"/>
      <w:marBottom w:val="0"/>
      <w:divBdr>
        <w:top w:val="none" w:sz="0" w:space="0" w:color="auto"/>
        <w:left w:val="none" w:sz="0" w:space="0" w:color="auto"/>
        <w:bottom w:val="none" w:sz="0" w:space="0" w:color="auto"/>
        <w:right w:val="none" w:sz="0" w:space="0" w:color="auto"/>
      </w:divBdr>
    </w:div>
    <w:div w:id="615210335">
      <w:marLeft w:val="0"/>
      <w:marRight w:val="0"/>
      <w:marTop w:val="0"/>
      <w:marBottom w:val="0"/>
      <w:divBdr>
        <w:top w:val="none" w:sz="0" w:space="0" w:color="auto"/>
        <w:left w:val="none" w:sz="0" w:space="0" w:color="auto"/>
        <w:bottom w:val="none" w:sz="0" w:space="0" w:color="auto"/>
        <w:right w:val="none" w:sz="0" w:space="0" w:color="auto"/>
      </w:divBdr>
    </w:div>
    <w:div w:id="615210336">
      <w:marLeft w:val="0"/>
      <w:marRight w:val="0"/>
      <w:marTop w:val="0"/>
      <w:marBottom w:val="0"/>
      <w:divBdr>
        <w:top w:val="none" w:sz="0" w:space="0" w:color="auto"/>
        <w:left w:val="none" w:sz="0" w:space="0" w:color="auto"/>
        <w:bottom w:val="none" w:sz="0" w:space="0" w:color="auto"/>
        <w:right w:val="none" w:sz="0" w:space="0" w:color="auto"/>
      </w:divBdr>
    </w:div>
    <w:div w:id="615210337">
      <w:marLeft w:val="0"/>
      <w:marRight w:val="0"/>
      <w:marTop w:val="0"/>
      <w:marBottom w:val="0"/>
      <w:divBdr>
        <w:top w:val="none" w:sz="0" w:space="0" w:color="auto"/>
        <w:left w:val="none" w:sz="0" w:space="0" w:color="auto"/>
        <w:bottom w:val="none" w:sz="0" w:space="0" w:color="auto"/>
        <w:right w:val="none" w:sz="0" w:space="0" w:color="auto"/>
      </w:divBdr>
    </w:div>
    <w:div w:id="615210338">
      <w:marLeft w:val="0"/>
      <w:marRight w:val="0"/>
      <w:marTop w:val="0"/>
      <w:marBottom w:val="0"/>
      <w:divBdr>
        <w:top w:val="none" w:sz="0" w:space="0" w:color="auto"/>
        <w:left w:val="none" w:sz="0" w:space="0" w:color="auto"/>
        <w:bottom w:val="none" w:sz="0" w:space="0" w:color="auto"/>
        <w:right w:val="none" w:sz="0" w:space="0" w:color="auto"/>
      </w:divBdr>
    </w:div>
    <w:div w:id="615210339">
      <w:marLeft w:val="0"/>
      <w:marRight w:val="0"/>
      <w:marTop w:val="0"/>
      <w:marBottom w:val="0"/>
      <w:divBdr>
        <w:top w:val="none" w:sz="0" w:space="0" w:color="auto"/>
        <w:left w:val="none" w:sz="0" w:space="0" w:color="auto"/>
        <w:bottom w:val="none" w:sz="0" w:space="0" w:color="auto"/>
        <w:right w:val="none" w:sz="0" w:space="0" w:color="auto"/>
      </w:divBdr>
      <w:divsChild>
        <w:div w:id="615210272">
          <w:marLeft w:val="0"/>
          <w:marRight w:val="0"/>
          <w:marTop w:val="0"/>
          <w:marBottom w:val="0"/>
          <w:divBdr>
            <w:top w:val="none" w:sz="0" w:space="0" w:color="auto"/>
            <w:left w:val="none" w:sz="0" w:space="0" w:color="auto"/>
            <w:bottom w:val="none" w:sz="0" w:space="0" w:color="auto"/>
            <w:right w:val="none" w:sz="0" w:space="0" w:color="auto"/>
          </w:divBdr>
        </w:div>
      </w:divsChild>
    </w:div>
    <w:div w:id="615210342">
      <w:marLeft w:val="0"/>
      <w:marRight w:val="0"/>
      <w:marTop w:val="0"/>
      <w:marBottom w:val="0"/>
      <w:divBdr>
        <w:top w:val="none" w:sz="0" w:space="0" w:color="auto"/>
        <w:left w:val="none" w:sz="0" w:space="0" w:color="auto"/>
        <w:bottom w:val="none" w:sz="0" w:space="0" w:color="auto"/>
        <w:right w:val="none" w:sz="0" w:space="0" w:color="auto"/>
      </w:divBdr>
    </w:div>
    <w:div w:id="615210343">
      <w:marLeft w:val="0"/>
      <w:marRight w:val="0"/>
      <w:marTop w:val="0"/>
      <w:marBottom w:val="0"/>
      <w:divBdr>
        <w:top w:val="none" w:sz="0" w:space="0" w:color="auto"/>
        <w:left w:val="none" w:sz="0" w:space="0" w:color="auto"/>
        <w:bottom w:val="none" w:sz="0" w:space="0" w:color="auto"/>
        <w:right w:val="none" w:sz="0" w:space="0" w:color="auto"/>
      </w:divBdr>
      <w:divsChild>
        <w:div w:id="615210368">
          <w:marLeft w:val="0"/>
          <w:marRight w:val="0"/>
          <w:marTop w:val="0"/>
          <w:marBottom w:val="0"/>
          <w:divBdr>
            <w:top w:val="none" w:sz="0" w:space="0" w:color="auto"/>
            <w:left w:val="none" w:sz="0" w:space="0" w:color="auto"/>
            <w:bottom w:val="none" w:sz="0" w:space="0" w:color="auto"/>
            <w:right w:val="none" w:sz="0" w:space="0" w:color="auto"/>
          </w:divBdr>
        </w:div>
      </w:divsChild>
    </w:div>
    <w:div w:id="615210344">
      <w:marLeft w:val="0"/>
      <w:marRight w:val="0"/>
      <w:marTop w:val="0"/>
      <w:marBottom w:val="0"/>
      <w:divBdr>
        <w:top w:val="none" w:sz="0" w:space="0" w:color="auto"/>
        <w:left w:val="none" w:sz="0" w:space="0" w:color="auto"/>
        <w:bottom w:val="none" w:sz="0" w:space="0" w:color="auto"/>
        <w:right w:val="none" w:sz="0" w:space="0" w:color="auto"/>
      </w:divBdr>
    </w:div>
    <w:div w:id="615210345">
      <w:marLeft w:val="0"/>
      <w:marRight w:val="0"/>
      <w:marTop w:val="0"/>
      <w:marBottom w:val="0"/>
      <w:divBdr>
        <w:top w:val="none" w:sz="0" w:space="0" w:color="auto"/>
        <w:left w:val="none" w:sz="0" w:space="0" w:color="auto"/>
        <w:bottom w:val="none" w:sz="0" w:space="0" w:color="auto"/>
        <w:right w:val="none" w:sz="0" w:space="0" w:color="auto"/>
      </w:divBdr>
      <w:divsChild>
        <w:div w:id="615210288">
          <w:marLeft w:val="0"/>
          <w:marRight w:val="0"/>
          <w:marTop w:val="0"/>
          <w:marBottom w:val="0"/>
          <w:divBdr>
            <w:top w:val="none" w:sz="0" w:space="0" w:color="auto"/>
            <w:left w:val="none" w:sz="0" w:space="0" w:color="auto"/>
            <w:bottom w:val="none" w:sz="0" w:space="0" w:color="auto"/>
            <w:right w:val="none" w:sz="0" w:space="0" w:color="auto"/>
          </w:divBdr>
        </w:div>
      </w:divsChild>
    </w:div>
    <w:div w:id="615210346">
      <w:marLeft w:val="0"/>
      <w:marRight w:val="0"/>
      <w:marTop w:val="0"/>
      <w:marBottom w:val="0"/>
      <w:divBdr>
        <w:top w:val="none" w:sz="0" w:space="0" w:color="auto"/>
        <w:left w:val="none" w:sz="0" w:space="0" w:color="auto"/>
        <w:bottom w:val="none" w:sz="0" w:space="0" w:color="auto"/>
        <w:right w:val="none" w:sz="0" w:space="0" w:color="auto"/>
      </w:divBdr>
    </w:div>
    <w:div w:id="615210347">
      <w:marLeft w:val="0"/>
      <w:marRight w:val="0"/>
      <w:marTop w:val="0"/>
      <w:marBottom w:val="0"/>
      <w:divBdr>
        <w:top w:val="none" w:sz="0" w:space="0" w:color="auto"/>
        <w:left w:val="none" w:sz="0" w:space="0" w:color="auto"/>
        <w:bottom w:val="none" w:sz="0" w:space="0" w:color="auto"/>
        <w:right w:val="none" w:sz="0" w:space="0" w:color="auto"/>
      </w:divBdr>
    </w:div>
    <w:div w:id="615210348">
      <w:marLeft w:val="0"/>
      <w:marRight w:val="0"/>
      <w:marTop w:val="0"/>
      <w:marBottom w:val="0"/>
      <w:divBdr>
        <w:top w:val="none" w:sz="0" w:space="0" w:color="auto"/>
        <w:left w:val="none" w:sz="0" w:space="0" w:color="auto"/>
        <w:bottom w:val="none" w:sz="0" w:space="0" w:color="auto"/>
        <w:right w:val="none" w:sz="0" w:space="0" w:color="auto"/>
      </w:divBdr>
    </w:div>
    <w:div w:id="615210349">
      <w:marLeft w:val="0"/>
      <w:marRight w:val="0"/>
      <w:marTop w:val="0"/>
      <w:marBottom w:val="0"/>
      <w:divBdr>
        <w:top w:val="none" w:sz="0" w:space="0" w:color="auto"/>
        <w:left w:val="none" w:sz="0" w:space="0" w:color="auto"/>
        <w:bottom w:val="none" w:sz="0" w:space="0" w:color="auto"/>
        <w:right w:val="none" w:sz="0" w:space="0" w:color="auto"/>
      </w:divBdr>
    </w:div>
    <w:div w:id="615210351">
      <w:marLeft w:val="0"/>
      <w:marRight w:val="0"/>
      <w:marTop w:val="0"/>
      <w:marBottom w:val="0"/>
      <w:divBdr>
        <w:top w:val="none" w:sz="0" w:space="0" w:color="auto"/>
        <w:left w:val="none" w:sz="0" w:space="0" w:color="auto"/>
        <w:bottom w:val="none" w:sz="0" w:space="0" w:color="auto"/>
        <w:right w:val="none" w:sz="0" w:space="0" w:color="auto"/>
      </w:divBdr>
    </w:div>
    <w:div w:id="615210352">
      <w:marLeft w:val="0"/>
      <w:marRight w:val="0"/>
      <w:marTop w:val="0"/>
      <w:marBottom w:val="0"/>
      <w:divBdr>
        <w:top w:val="none" w:sz="0" w:space="0" w:color="auto"/>
        <w:left w:val="none" w:sz="0" w:space="0" w:color="auto"/>
        <w:bottom w:val="none" w:sz="0" w:space="0" w:color="auto"/>
        <w:right w:val="none" w:sz="0" w:space="0" w:color="auto"/>
      </w:divBdr>
    </w:div>
    <w:div w:id="615210353">
      <w:marLeft w:val="0"/>
      <w:marRight w:val="0"/>
      <w:marTop w:val="0"/>
      <w:marBottom w:val="0"/>
      <w:divBdr>
        <w:top w:val="none" w:sz="0" w:space="0" w:color="auto"/>
        <w:left w:val="none" w:sz="0" w:space="0" w:color="auto"/>
        <w:bottom w:val="none" w:sz="0" w:space="0" w:color="auto"/>
        <w:right w:val="none" w:sz="0" w:space="0" w:color="auto"/>
      </w:divBdr>
    </w:div>
    <w:div w:id="615210354">
      <w:marLeft w:val="0"/>
      <w:marRight w:val="0"/>
      <w:marTop w:val="0"/>
      <w:marBottom w:val="0"/>
      <w:divBdr>
        <w:top w:val="none" w:sz="0" w:space="0" w:color="auto"/>
        <w:left w:val="none" w:sz="0" w:space="0" w:color="auto"/>
        <w:bottom w:val="none" w:sz="0" w:space="0" w:color="auto"/>
        <w:right w:val="none" w:sz="0" w:space="0" w:color="auto"/>
      </w:divBdr>
    </w:div>
    <w:div w:id="615210355">
      <w:marLeft w:val="0"/>
      <w:marRight w:val="0"/>
      <w:marTop w:val="0"/>
      <w:marBottom w:val="0"/>
      <w:divBdr>
        <w:top w:val="none" w:sz="0" w:space="0" w:color="auto"/>
        <w:left w:val="none" w:sz="0" w:space="0" w:color="auto"/>
        <w:bottom w:val="none" w:sz="0" w:space="0" w:color="auto"/>
        <w:right w:val="none" w:sz="0" w:space="0" w:color="auto"/>
      </w:divBdr>
    </w:div>
    <w:div w:id="615210356">
      <w:marLeft w:val="0"/>
      <w:marRight w:val="0"/>
      <w:marTop w:val="0"/>
      <w:marBottom w:val="0"/>
      <w:divBdr>
        <w:top w:val="none" w:sz="0" w:space="0" w:color="auto"/>
        <w:left w:val="none" w:sz="0" w:space="0" w:color="auto"/>
        <w:bottom w:val="none" w:sz="0" w:space="0" w:color="auto"/>
        <w:right w:val="none" w:sz="0" w:space="0" w:color="auto"/>
      </w:divBdr>
    </w:div>
    <w:div w:id="615210357">
      <w:marLeft w:val="0"/>
      <w:marRight w:val="0"/>
      <w:marTop w:val="0"/>
      <w:marBottom w:val="0"/>
      <w:divBdr>
        <w:top w:val="none" w:sz="0" w:space="0" w:color="auto"/>
        <w:left w:val="none" w:sz="0" w:space="0" w:color="auto"/>
        <w:bottom w:val="none" w:sz="0" w:space="0" w:color="auto"/>
        <w:right w:val="none" w:sz="0" w:space="0" w:color="auto"/>
      </w:divBdr>
    </w:div>
    <w:div w:id="615210359">
      <w:marLeft w:val="0"/>
      <w:marRight w:val="0"/>
      <w:marTop w:val="0"/>
      <w:marBottom w:val="0"/>
      <w:divBdr>
        <w:top w:val="none" w:sz="0" w:space="0" w:color="auto"/>
        <w:left w:val="none" w:sz="0" w:space="0" w:color="auto"/>
        <w:bottom w:val="none" w:sz="0" w:space="0" w:color="auto"/>
        <w:right w:val="none" w:sz="0" w:space="0" w:color="auto"/>
      </w:divBdr>
    </w:div>
    <w:div w:id="615210360">
      <w:marLeft w:val="0"/>
      <w:marRight w:val="0"/>
      <w:marTop w:val="0"/>
      <w:marBottom w:val="0"/>
      <w:divBdr>
        <w:top w:val="none" w:sz="0" w:space="0" w:color="auto"/>
        <w:left w:val="none" w:sz="0" w:space="0" w:color="auto"/>
        <w:bottom w:val="none" w:sz="0" w:space="0" w:color="auto"/>
        <w:right w:val="none" w:sz="0" w:space="0" w:color="auto"/>
      </w:divBdr>
      <w:divsChild>
        <w:div w:id="615210340">
          <w:marLeft w:val="0"/>
          <w:marRight w:val="0"/>
          <w:marTop w:val="0"/>
          <w:marBottom w:val="0"/>
          <w:divBdr>
            <w:top w:val="none" w:sz="0" w:space="0" w:color="auto"/>
            <w:left w:val="none" w:sz="0" w:space="0" w:color="auto"/>
            <w:bottom w:val="none" w:sz="0" w:space="0" w:color="auto"/>
            <w:right w:val="none" w:sz="0" w:space="0" w:color="auto"/>
          </w:divBdr>
        </w:div>
      </w:divsChild>
    </w:div>
    <w:div w:id="615210361">
      <w:marLeft w:val="0"/>
      <w:marRight w:val="0"/>
      <w:marTop w:val="0"/>
      <w:marBottom w:val="0"/>
      <w:divBdr>
        <w:top w:val="none" w:sz="0" w:space="0" w:color="auto"/>
        <w:left w:val="none" w:sz="0" w:space="0" w:color="auto"/>
        <w:bottom w:val="none" w:sz="0" w:space="0" w:color="auto"/>
        <w:right w:val="none" w:sz="0" w:space="0" w:color="auto"/>
      </w:divBdr>
    </w:div>
    <w:div w:id="615210364">
      <w:marLeft w:val="0"/>
      <w:marRight w:val="0"/>
      <w:marTop w:val="0"/>
      <w:marBottom w:val="0"/>
      <w:divBdr>
        <w:top w:val="none" w:sz="0" w:space="0" w:color="auto"/>
        <w:left w:val="none" w:sz="0" w:space="0" w:color="auto"/>
        <w:bottom w:val="none" w:sz="0" w:space="0" w:color="auto"/>
        <w:right w:val="none" w:sz="0" w:space="0" w:color="auto"/>
      </w:divBdr>
    </w:div>
    <w:div w:id="615210365">
      <w:marLeft w:val="0"/>
      <w:marRight w:val="0"/>
      <w:marTop w:val="0"/>
      <w:marBottom w:val="0"/>
      <w:divBdr>
        <w:top w:val="none" w:sz="0" w:space="0" w:color="auto"/>
        <w:left w:val="none" w:sz="0" w:space="0" w:color="auto"/>
        <w:bottom w:val="none" w:sz="0" w:space="0" w:color="auto"/>
        <w:right w:val="none" w:sz="0" w:space="0" w:color="auto"/>
      </w:divBdr>
    </w:div>
    <w:div w:id="615210366">
      <w:marLeft w:val="0"/>
      <w:marRight w:val="0"/>
      <w:marTop w:val="0"/>
      <w:marBottom w:val="0"/>
      <w:divBdr>
        <w:top w:val="none" w:sz="0" w:space="0" w:color="auto"/>
        <w:left w:val="none" w:sz="0" w:space="0" w:color="auto"/>
        <w:bottom w:val="none" w:sz="0" w:space="0" w:color="auto"/>
        <w:right w:val="none" w:sz="0" w:space="0" w:color="auto"/>
      </w:divBdr>
      <w:divsChild>
        <w:div w:id="615210358">
          <w:marLeft w:val="0"/>
          <w:marRight w:val="0"/>
          <w:marTop w:val="0"/>
          <w:marBottom w:val="0"/>
          <w:divBdr>
            <w:top w:val="none" w:sz="0" w:space="0" w:color="auto"/>
            <w:left w:val="none" w:sz="0" w:space="0" w:color="auto"/>
            <w:bottom w:val="none" w:sz="0" w:space="0" w:color="auto"/>
            <w:right w:val="none" w:sz="0" w:space="0" w:color="auto"/>
          </w:divBdr>
        </w:div>
      </w:divsChild>
    </w:div>
    <w:div w:id="615210367">
      <w:marLeft w:val="0"/>
      <w:marRight w:val="0"/>
      <w:marTop w:val="0"/>
      <w:marBottom w:val="0"/>
      <w:divBdr>
        <w:top w:val="none" w:sz="0" w:space="0" w:color="auto"/>
        <w:left w:val="none" w:sz="0" w:space="0" w:color="auto"/>
        <w:bottom w:val="none" w:sz="0" w:space="0" w:color="auto"/>
        <w:right w:val="none" w:sz="0" w:space="0" w:color="auto"/>
      </w:divBdr>
    </w:div>
    <w:div w:id="615210369">
      <w:marLeft w:val="0"/>
      <w:marRight w:val="0"/>
      <w:marTop w:val="0"/>
      <w:marBottom w:val="0"/>
      <w:divBdr>
        <w:top w:val="none" w:sz="0" w:space="0" w:color="auto"/>
        <w:left w:val="none" w:sz="0" w:space="0" w:color="auto"/>
        <w:bottom w:val="none" w:sz="0" w:space="0" w:color="auto"/>
        <w:right w:val="none" w:sz="0" w:space="0" w:color="auto"/>
      </w:divBdr>
    </w:div>
    <w:div w:id="615210370">
      <w:marLeft w:val="0"/>
      <w:marRight w:val="0"/>
      <w:marTop w:val="0"/>
      <w:marBottom w:val="0"/>
      <w:divBdr>
        <w:top w:val="none" w:sz="0" w:space="0" w:color="auto"/>
        <w:left w:val="none" w:sz="0" w:space="0" w:color="auto"/>
        <w:bottom w:val="none" w:sz="0" w:space="0" w:color="auto"/>
        <w:right w:val="none" w:sz="0" w:space="0" w:color="auto"/>
      </w:divBdr>
    </w:div>
    <w:div w:id="615210371">
      <w:marLeft w:val="0"/>
      <w:marRight w:val="0"/>
      <w:marTop w:val="0"/>
      <w:marBottom w:val="0"/>
      <w:divBdr>
        <w:top w:val="none" w:sz="0" w:space="0" w:color="auto"/>
        <w:left w:val="none" w:sz="0" w:space="0" w:color="auto"/>
        <w:bottom w:val="none" w:sz="0" w:space="0" w:color="auto"/>
        <w:right w:val="none" w:sz="0" w:space="0" w:color="auto"/>
      </w:divBdr>
    </w:div>
    <w:div w:id="615210372">
      <w:marLeft w:val="0"/>
      <w:marRight w:val="0"/>
      <w:marTop w:val="0"/>
      <w:marBottom w:val="0"/>
      <w:divBdr>
        <w:top w:val="none" w:sz="0" w:space="0" w:color="auto"/>
        <w:left w:val="none" w:sz="0" w:space="0" w:color="auto"/>
        <w:bottom w:val="none" w:sz="0" w:space="0" w:color="auto"/>
        <w:right w:val="none" w:sz="0" w:space="0" w:color="auto"/>
      </w:divBdr>
    </w:div>
    <w:div w:id="615210373">
      <w:marLeft w:val="0"/>
      <w:marRight w:val="0"/>
      <w:marTop w:val="0"/>
      <w:marBottom w:val="0"/>
      <w:divBdr>
        <w:top w:val="none" w:sz="0" w:space="0" w:color="auto"/>
        <w:left w:val="none" w:sz="0" w:space="0" w:color="auto"/>
        <w:bottom w:val="none" w:sz="0" w:space="0" w:color="auto"/>
        <w:right w:val="none" w:sz="0" w:space="0" w:color="auto"/>
      </w:divBdr>
    </w:div>
    <w:div w:id="615210374">
      <w:marLeft w:val="0"/>
      <w:marRight w:val="0"/>
      <w:marTop w:val="0"/>
      <w:marBottom w:val="0"/>
      <w:divBdr>
        <w:top w:val="none" w:sz="0" w:space="0" w:color="auto"/>
        <w:left w:val="none" w:sz="0" w:space="0" w:color="auto"/>
        <w:bottom w:val="none" w:sz="0" w:space="0" w:color="auto"/>
        <w:right w:val="none" w:sz="0" w:space="0" w:color="auto"/>
      </w:divBdr>
    </w:div>
    <w:div w:id="615210375">
      <w:marLeft w:val="0"/>
      <w:marRight w:val="0"/>
      <w:marTop w:val="0"/>
      <w:marBottom w:val="0"/>
      <w:divBdr>
        <w:top w:val="none" w:sz="0" w:space="0" w:color="auto"/>
        <w:left w:val="none" w:sz="0" w:space="0" w:color="auto"/>
        <w:bottom w:val="none" w:sz="0" w:space="0" w:color="auto"/>
        <w:right w:val="none" w:sz="0" w:space="0" w:color="auto"/>
      </w:divBdr>
    </w:div>
    <w:div w:id="615210376">
      <w:marLeft w:val="0"/>
      <w:marRight w:val="0"/>
      <w:marTop w:val="0"/>
      <w:marBottom w:val="0"/>
      <w:divBdr>
        <w:top w:val="none" w:sz="0" w:space="0" w:color="auto"/>
        <w:left w:val="none" w:sz="0" w:space="0" w:color="auto"/>
        <w:bottom w:val="none" w:sz="0" w:space="0" w:color="auto"/>
        <w:right w:val="none" w:sz="0" w:space="0" w:color="auto"/>
      </w:divBdr>
    </w:div>
    <w:div w:id="615210377">
      <w:marLeft w:val="0"/>
      <w:marRight w:val="0"/>
      <w:marTop w:val="0"/>
      <w:marBottom w:val="0"/>
      <w:divBdr>
        <w:top w:val="none" w:sz="0" w:space="0" w:color="auto"/>
        <w:left w:val="none" w:sz="0" w:space="0" w:color="auto"/>
        <w:bottom w:val="none" w:sz="0" w:space="0" w:color="auto"/>
        <w:right w:val="none" w:sz="0" w:space="0" w:color="auto"/>
      </w:divBdr>
      <w:divsChild>
        <w:div w:id="615210403">
          <w:marLeft w:val="0"/>
          <w:marRight w:val="0"/>
          <w:marTop w:val="0"/>
          <w:marBottom w:val="0"/>
          <w:divBdr>
            <w:top w:val="none" w:sz="0" w:space="0" w:color="auto"/>
            <w:left w:val="none" w:sz="0" w:space="0" w:color="auto"/>
            <w:bottom w:val="none" w:sz="0" w:space="0" w:color="auto"/>
            <w:right w:val="none" w:sz="0" w:space="0" w:color="auto"/>
          </w:divBdr>
        </w:div>
      </w:divsChild>
    </w:div>
    <w:div w:id="615210378">
      <w:marLeft w:val="0"/>
      <w:marRight w:val="0"/>
      <w:marTop w:val="0"/>
      <w:marBottom w:val="0"/>
      <w:divBdr>
        <w:top w:val="none" w:sz="0" w:space="0" w:color="auto"/>
        <w:left w:val="none" w:sz="0" w:space="0" w:color="auto"/>
        <w:bottom w:val="none" w:sz="0" w:space="0" w:color="auto"/>
        <w:right w:val="none" w:sz="0" w:space="0" w:color="auto"/>
      </w:divBdr>
    </w:div>
    <w:div w:id="615210380">
      <w:marLeft w:val="0"/>
      <w:marRight w:val="0"/>
      <w:marTop w:val="0"/>
      <w:marBottom w:val="0"/>
      <w:divBdr>
        <w:top w:val="none" w:sz="0" w:space="0" w:color="auto"/>
        <w:left w:val="none" w:sz="0" w:space="0" w:color="auto"/>
        <w:bottom w:val="none" w:sz="0" w:space="0" w:color="auto"/>
        <w:right w:val="none" w:sz="0" w:space="0" w:color="auto"/>
      </w:divBdr>
      <w:divsChild>
        <w:div w:id="615210362">
          <w:marLeft w:val="0"/>
          <w:marRight w:val="0"/>
          <w:marTop w:val="0"/>
          <w:marBottom w:val="0"/>
          <w:divBdr>
            <w:top w:val="none" w:sz="0" w:space="0" w:color="auto"/>
            <w:left w:val="none" w:sz="0" w:space="0" w:color="auto"/>
            <w:bottom w:val="none" w:sz="0" w:space="0" w:color="auto"/>
            <w:right w:val="none" w:sz="0" w:space="0" w:color="auto"/>
          </w:divBdr>
        </w:div>
      </w:divsChild>
    </w:div>
    <w:div w:id="615210381">
      <w:marLeft w:val="0"/>
      <w:marRight w:val="0"/>
      <w:marTop w:val="0"/>
      <w:marBottom w:val="0"/>
      <w:divBdr>
        <w:top w:val="none" w:sz="0" w:space="0" w:color="auto"/>
        <w:left w:val="none" w:sz="0" w:space="0" w:color="auto"/>
        <w:bottom w:val="none" w:sz="0" w:space="0" w:color="auto"/>
        <w:right w:val="none" w:sz="0" w:space="0" w:color="auto"/>
      </w:divBdr>
    </w:div>
    <w:div w:id="615210382">
      <w:marLeft w:val="0"/>
      <w:marRight w:val="0"/>
      <w:marTop w:val="0"/>
      <w:marBottom w:val="0"/>
      <w:divBdr>
        <w:top w:val="none" w:sz="0" w:space="0" w:color="auto"/>
        <w:left w:val="none" w:sz="0" w:space="0" w:color="auto"/>
        <w:bottom w:val="none" w:sz="0" w:space="0" w:color="auto"/>
        <w:right w:val="none" w:sz="0" w:space="0" w:color="auto"/>
      </w:divBdr>
    </w:div>
    <w:div w:id="615210383">
      <w:marLeft w:val="0"/>
      <w:marRight w:val="0"/>
      <w:marTop w:val="0"/>
      <w:marBottom w:val="0"/>
      <w:divBdr>
        <w:top w:val="none" w:sz="0" w:space="0" w:color="auto"/>
        <w:left w:val="none" w:sz="0" w:space="0" w:color="auto"/>
        <w:bottom w:val="none" w:sz="0" w:space="0" w:color="auto"/>
        <w:right w:val="none" w:sz="0" w:space="0" w:color="auto"/>
      </w:divBdr>
    </w:div>
    <w:div w:id="615210384">
      <w:marLeft w:val="0"/>
      <w:marRight w:val="0"/>
      <w:marTop w:val="0"/>
      <w:marBottom w:val="0"/>
      <w:divBdr>
        <w:top w:val="none" w:sz="0" w:space="0" w:color="auto"/>
        <w:left w:val="none" w:sz="0" w:space="0" w:color="auto"/>
        <w:bottom w:val="none" w:sz="0" w:space="0" w:color="auto"/>
        <w:right w:val="none" w:sz="0" w:space="0" w:color="auto"/>
      </w:divBdr>
    </w:div>
    <w:div w:id="615210385">
      <w:marLeft w:val="0"/>
      <w:marRight w:val="0"/>
      <w:marTop w:val="0"/>
      <w:marBottom w:val="0"/>
      <w:divBdr>
        <w:top w:val="none" w:sz="0" w:space="0" w:color="auto"/>
        <w:left w:val="none" w:sz="0" w:space="0" w:color="auto"/>
        <w:bottom w:val="none" w:sz="0" w:space="0" w:color="auto"/>
        <w:right w:val="none" w:sz="0" w:space="0" w:color="auto"/>
      </w:divBdr>
      <w:divsChild>
        <w:div w:id="615210292">
          <w:marLeft w:val="0"/>
          <w:marRight w:val="0"/>
          <w:marTop w:val="0"/>
          <w:marBottom w:val="0"/>
          <w:divBdr>
            <w:top w:val="none" w:sz="0" w:space="0" w:color="auto"/>
            <w:left w:val="none" w:sz="0" w:space="0" w:color="auto"/>
            <w:bottom w:val="none" w:sz="0" w:space="0" w:color="auto"/>
            <w:right w:val="none" w:sz="0" w:space="0" w:color="auto"/>
          </w:divBdr>
        </w:div>
        <w:div w:id="615210350">
          <w:marLeft w:val="0"/>
          <w:marRight w:val="0"/>
          <w:marTop w:val="0"/>
          <w:marBottom w:val="0"/>
          <w:divBdr>
            <w:top w:val="none" w:sz="0" w:space="0" w:color="auto"/>
            <w:left w:val="none" w:sz="0" w:space="0" w:color="auto"/>
            <w:bottom w:val="none" w:sz="0" w:space="0" w:color="auto"/>
            <w:right w:val="none" w:sz="0" w:space="0" w:color="auto"/>
          </w:divBdr>
        </w:div>
      </w:divsChild>
    </w:div>
    <w:div w:id="615210387">
      <w:marLeft w:val="0"/>
      <w:marRight w:val="0"/>
      <w:marTop w:val="0"/>
      <w:marBottom w:val="0"/>
      <w:divBdr>
        <w:top w:val="none" w:sz="0" w:space="0" w:color="auto"/>
        <w:left w:val="none" w:sz="0" w:space="0" w:color="auto"/>
        <w:bottom w:val="none" w:sz="0" w:space="0" w:color="auto"/>
        <w:right w:val="none" w:sz="0" w:space="0" w:color="auto"/>
      </w:divBdr>
    </w:div>
    <w:div w:id="615210388">
      <w:marLeft w:val="0"/>
      <w:marRight w:val="0"/>
      <w:marTop w:val="0"/>
      <w:marBottom w:val="0"/>
      <w:divBdr>
        <w:top w:val="none" w:sz="0" w:space="0" w:color="auto"/>
        <w:left w:val="none" w:sz="0" w:space="0" w:color="auto"/>
        <w:bottom w:val="none" w:sz="0" w:space="0" w:color="auto"/>
        <w:right w:val="none" w:sz="0" w:space="0" w:color="auto"/>
      </w:divBdr>
    </w:div>
    <w:div w:id="615210389">
      <w:marLeft w:val="0"/>
      <w:marRight w:val="0"/>
      <w:marTop w:val="0"/>
      <w:marBottom w:val="0"/>
      <w:divBdr>
        <w:top w:val="none" w:sz="0" w:space="0" w:color="auto"/>
        <w:left w:val="none" w:sz="0" w:space="0" w:color="auto"/>
        <w:bottom w:val="none" w:sz="0" w:space="0" w:color="auto"/>
        <w:right w:val="none" w:sz="0" w:space="0" w:color="auto"/>
      </w:divBdr>
    </w:div>
    <w:div w:id="615210390">
      <w:marLeft w:val="0"/>
      <w:marRight w:val="0"/>
      <w:marTop w:val="0"/>
      <w:marBottom w:val="0"/>
      <w:divBdr>
        <w:top w:val="none" w:sz="0" w:space="0" w:color="auto"/>
        <w:left w:val="none" w:sz="0" w:space="0" w:color="auto"/>
        <w:bottom w:val="none" w:sz="0" w:space="0" w:color="auto"/>
        <w:right w:val="none" w:sz="0" w:space="0" w:color="auto"/>
      </w:divBdr>
    </w:div>
    <w:div w:id="615210391">
      <w:marLeft w:val="0"/>
      <w:marRight w:val="0"/>
      <w:marTop w:val="0"/>
      <w:marBottom w:val="0"/>
      <w:divBdr>
        <w:top w:val="none" w:sz="0" w:space="0" w:color="auto"/>
        <w:left w:val="none" w:sz="0" w:space="0" w:color="auto"/>
        <w:bottom w:val="none" w:sz="0" w:space="0" w:color="auto"/>
        <w:right w:val="none" w:sz="0" w:space="0" w:color="auto"/>
      </w:divBdr>
    </w:div>
    <w:div w:id="615210392">
      <w:marLeft w:val="0"/>
      <w:marRight w:val="0"/>
      <w:marTop w:val="0"/>
      <w:marBottom w:val="0"/>
      <w:divBdr>
        <w:top w:val="none" w:sz="0" w:space="0" w:color="auto"/>
        <w:left w:val="none" w:sz="0" w:space="0" w:color="auto"/>
        <w:bottom w:val="none" w:sz="0" w:space="0" w:color="auto"/>
        <w:right w:val="none" w:sz="0" w:space="0" w:color="auto"/>
      </w:divBdr>
    </w:div>
    <w:div w:id="615210396">
      <w:marLeft w:val="0"/>
      <w:marRight w:val="0"/>
      <w:marTop w:val="0"/>
      <w:marBottom w:val="0"/>
      <w:divBdr>
        <w:top w:val="none" w:sz="0" w:space="0" w:color="auto"/>
        <w:left w:val="none" w:sz="0" w:space="0" w:color="auto"/>
        <w:bottom w:val="none" w:sz="0" w:space="0" w:color="auto"/>
        <w:right w:val="none" w:sz="0" w:space="0" w:color="auto"/>
      </w:divBdr>
    </w:div>
    <w:div w:id="615210397">
      <w:marLeft w:val="0"/>
      <w:marRight w:val="0"/>
      <w:marTop w:val="0"/>
      <w:marBottom w:val="0"/>
      <w:divBdr>
        <w:top w:val="none" w:sz="0" w:space="0" w:color="auto"/>
        <w:left w:val="none" w:sz="0" w:space="0" w:color="auto"/>
        <w:bottom w:val="none" w:sz="0" w:space="0" w:color="auto"/>
        <w:right w:val="none" w:sz="0" w:space="0" w:color="auto"/>
      </w:divBdr>
    </w:div>
    <w:div w:id="615210398">
      <w:marLeft w:val="0"/>
      <w:marRight w:val="0"/>
      <w:marTop w:val="0"/>
      <w:marBottom w:val="0"/>
      <w:divBdr>
        <w:top w:val="none" w:sz="0" w:space="0" w:color="auto"/>
        <w:left w:val="none" w:sz="0" w:space="0" w:color="auto"/>
        <w:bottom w:val="none" w:sz="0" w:space="0" w:color="auto"/>
        <w:right w:val="none" w:sz="0" w:space="0" w:color="auto"/>
      </w:divBdr>
      <w:divsChild>
        <w:div w:id="615210379">
          <w:marLeft w:val="0"/>
          <w:marRight w:val="0"/>
          <w:marTop w:val="0"/>
          <w:marBottom w:val="0"/>
          <w:divBdr>
            <w:top w:val="none" w:sz="0" w:space="0" w:color="auto"/>
            <w:left w:val="none" w:sz="0" w:space="0" w:color="auto"/>
            <w:bottom w:val="none" w:sz="0" w:space="0" w:color="auto"/>
            <w:right w:val="none" w:sz="0" w:space="0" w:color="auto"/>
          </w:divBdr>
        </w:div>
      </w:divsChild>
    </w:div>
    <w:div w:id="615210399">
      <w:marLeft w:val="0"/>
      <w:marRight w:val="0"/>
      <w:marTop w:val="0"/>
      <w:marBottom w:val="0"/>
      <w:divBdr>
        <w:top w:val="none" w:sz="0" w:space="0" w:color="auto"/>
        <w:left w:val="none" w:sz="0" w:space="0" w:color="auto"/>
        <w:bottom w:val="none" w:sz="0" w:space="0" w:color="auto"/>
        <w:right w:val="none" w:sz="0" w:space="0" w:color="auto"/>
      </w:divBdr>
    </w:div>
    <w:div w:id="615210400">
      <w:marLeft w:val="0"/>
      <w:marRight w:val="0"/>
      <w:marTop w:val="0"/>
      <w:marBottom w:val="0"/>
      <w:divBdr>
        <w:top w:val="none" w:sz="0" w:space="0" w:color="auto"/>
        <w:left w:val="none" w:sz="0" w:space="0" w:color="auto"/>
        <w:bottom w:val="none" w:sz="0" w:space="0" w:color="auto"/>
        <w:right w:val="none" w:sz="0" w:space="0" w:color="auto"/>
      </w:divBdr>
    </w:div>
    <w:div w:id="615210401">
      <w:marLeft w:val="0"/>
      <w:marRight w:val="0"/>
      <w:marTop w:val="0"/>
      <w:marBottom w:val="0"/>
      <w:divBdr>
        <w:top w:val="none" w:sz="0" w:space="0" w:color="auto"/>
        <w:left w:val="none" w:sz="0" w:space="0" w:color="auto"/>
        <w:bottom w:val="none" w:sz="0" w:space="0" w:color="auto"/>
        <w:right w:val="none" w:sz="0" w:space="0" w:color="auto"/>
      </w:divBdr>
    </w:div>
    <w:div w:id="615210405">
      <w:marLeft w:val="0"/>
      <w:marRight w:val="0"/>
      <w:marTop w:val="0"/>
      <w:marBottom w:val="0"/>
      <w:divBdr>
        <w:top w:val="none" w:sz="0" w:space="0" w:color="auto"/>
        <w:left w:val="none" w:sz="0" w:space="0" w:color="auto"/>
        <w:bottom w:val="none" w:sz="0" w:space="0" w:color="auto"/>
        <w:right w:val="none" w:sz="0" w:space="0" w:color="auto"/>
      </w:divBdr>
    </w:div>
    <w:div w:id="615210406">
      <w:marLeft w:val="0"/>
      <w:marRight w:val="0"/>
      <w:marTop w:val="0"/>
      <w:marBottom w:val="0"/>
      <w:divBdr>
        <w:top w:val="none" w:sz="0" w:space="0" w:color="auto"/>
        <w:left w:val="none" w:sz="0" w:space="0" w:color="auto"/>
        <w:bottom w:val="none" w:sz="0" w:space="0" w:color="auto"/>
        <w:right w:val="none" w:sz="0" w:space="0" w:color="auto"/>
      </w:divBdr>
    </w:div>
    <w:div w:id="615210407">
      <w:marLeft w:val="0"/>
      <w:marRight w:val="0"/>
      <w:marTop w:val="0"/>
      <w:marBottom w:val="0"/>
      <w:divBdr>
        <w:top w:val="none" w:sz="0" w:space="0" w:color="auto"/>
        <w:left w:val="none" w:sz="0" w:space="0" w:color="auto"/>
        <w:bottom w:val="none" w:sz="0" w:space="0" w:color="auto"/>
        <w:right w:val="none" w:sz="0" w:space="0" w:color="auto"/>
      </w:divBdr>
    </w:div>
    <w:div w:id="615210408">
      <w:marLeft w:val="0"/>
      <w:marRight w:val="0"/>
      <w:marTop w:val="0"/>
      <w:marBottom w:val="0"/>
      <w:divBdr>
        <w:top w:val="none" w:sz="0" w:space="0" w:color="auto"/>
        <w:left w:val="none" w:sz="0" w:space="0" w:color="auto"/>
        <w:bottom w:val="none" w:sz="0" w:space="0" w:color="auto"/>
        <w:right w:val="none" w:sz="0" w:space="0" w:color="auto"/>
      </w:divBdr>
    </w:div>
    <w:div w:id="615210409">
      <w:marLeft w:val="0"/>
      <w:marRight w:val="0"/>
      <w:marTop w:val="0"/>
      <w:marBottom w:val="0"/>
      <w:divBdr>
        <w:top w:val="none" w:sz="0" w:space="0" w:color="auto"/>
        <w:left w:val="none" w:sz="0" w:space="0" w:color="auto"/>
        <w:bottom w:val="none" w:sz="0" w:space="0" w:color="auto"/>
        <w:right w:val="none" w:sz="0" w:space="0" w:color="auto"/>
      </w:divBdr>
    </w:div>
    <w:div w:id="615210410">
      <w:marLeft w:val="0"/>
      <w:marRight w:val="0"/>
      <w:marTop w:val="0"/>
      <w:marBottom w:val="0"/>
      <w:divBdr>
        <w:top w:val="none" w:sz="0" w:space="0" w:color="auto"/>
        <w:left w:val="none" w:sz="0" w:space="0" w:color="auto"/>
        <w:bottom w:val="none" w:sz="0" w:space="0" w:color="auto"/>
        <w:right w:val="none" w:sz="0" w:space="0" w:color="auto"/>
      </w:divBdr>
    </w:div>
    <w:div w:id="615210411">
      <w:marLeft w:val="0"/>
      <w:marRight w:val="0"/>
      <w:marTop w:val="0"/>
      <w:marBottom w:val="0"/>
      <w:divBdr>
        <w:top w:val="none" w:sz="0" w:space="0" w:color="auto"/>
        <w:left w:val="none" w:sz="0" w:space="0" w:color="auto"/>
        <w:bottom w:val="none" w:sz="0" w:space="0" w:color="auto"/>
        <w:right w:val="none" w:sz="0" w:space="0" w:color="auto"/>
      </w:divBdr>
    </w:div>
    <w:div w:id="615210412">
      <w:marLeft w:val="0"/>
      <w:marRight w:val="0"/>
      <w:marTop w:val="0"/>
      <w:marBottom w:val="0"/>
      <w:divBdr>
        <w:top w:val="none" w:sz="0" w:space="0" w:color="auto"/>
        <w:left w:val="none" w:sz="0" w:space="0" w:color="auto"/>
        <w:bottom w:val="none" w:sz="0" w:space="0" w:color="auto"/>
        <w:right w:val="none" w:sz="0" w:space="0" w:color="auto"/>
      </w:divBdr>
    </w:div>
    <w:div w:id="615210413">
      <w:marLeft w:val="0"/>
      <w:marRight w:val="0"/>
      <w:marTop w:val="0"/>
      <w:marBottom w:val="0"/>
      <w:divBdr>
        <w:top w:val="none" w:sz="0" w:space="0" w:color="auto"/>
        <w:left w:val="none" w:sz="0" w:space="0" w:color="auto"/>
        <w:bottom w:val="none" w:sz="0" w:space="0" w:color="auto"/>
        <w:right w:val="none" w:sz="0" w:space="0" w:color="auto"/>
      </w:divBdr>
    </w:div>
    <w:div w:id="615210414">
      <w:marLeft w:val="0"/>
      <w:marRight w:val="0"/>
      <w:marTop w:val="0"/>
      <w:marBottom w:val="0"/>
      <w:divBdr>
        <w:top w:val="none" w:sz="0" w:space="0" w:color="auto"/>
        <w:left w:val="none" w:sz="0" w:space="0" w:color="auto"/>
        <w:bottom w:val="none" w:sz="0" w:space="0" w:color="auto"/>
        <w:right w:val="none" w:sz="0" w:space="0" w:color="auto"/>
      </w:divBdr>
    </w:div>
    <w:div w:id="615210415">
      <w:marLeft w:val="0"/>
      <w:marRight w:val="0"/>
      <w:marTop w:val="0"/>
      <w:marBottom w:val="0"/>
      <w:divBdr>
        <w:top w:val="none" w:sz="0" w:space="0" w:color="auto"/>
        <w:left w:val="none" w:sz="0" w:space="0" w:color="auto"/>
        <w:bottom w:val="none" w:sz="0" w:space="0" w:color="auto"/>
        <w:right w:val="none" w:sz="0" w:space="0" w:color="auto"/>
      </w:divBdr>
    </w:div>
    <w:div w:id="615210416">
      <w:marLeft w:val="0"/>
      <w:marRight w:val="0"/>
      <w:marTop w:val="0"/>
      <w:marBottom w:val="0"/>
      <w:divBdr>
        <w:top w:val="none" w:sz="0" w:space="0" w:color="auto"/>
        <w:left w:val="none" w:sz="0" w:space="0" w:color="auto"/>
        <w:bottom w:val="none" w:sz="0" w:space="0" w:color="auto"/>
        <w:right w:val="none" w:sz="0" w:space="0" w:color="auto"/>
      </w:divBdr>
    </w:div>
    <w:div w:id="615210417">
      <w:marLeft w:val="0"/>
      <w:marRight w:val="0"/>
      <w:marTop w:val="0"/>
      <w:marBottom w:val="0"/>
      <w:divBdr>
        <w:top w:val="none" w:sz="0" w:space="0" w:color="auto"/>
        <w:left w:val="none" w:sz="0" w:space="0" w:color="auto"/>
        <w:bottom w:val="none" w:sz="0" w:space="0" w:color="auto"/>
        <w:right w:val="none" w:sz="0" w:space="0" w:color="auto"/>
      </w:divBdr>
      <w:divsChild>
        <w:div w:id="615210394">
          <w:marLeft w:val="0"/>
          <w:marRight w:val="0"/>
          <w:marTop w:val="0"/>
          <w:marBottom w:val="0"/>
          <w:divBdr>
            <w:top w:val="none" w:sz="0" w:space="0" w:color="auto"/>
            <w:left w:val="none" w:sz="0" w:space="0" w:color="auto"/>
            <w:bottom w:val="none" w:sz="0" w:space="0" w:color="auto"/>
            <w:right w:val="none" w:sz="0" w:space="0" w:color="auto"/>
          </w:divBdr>
        </w:div>
      </w:divsChild>
    </w:div>
    <w:div w:id="615210418">
      <w:marLeft w:val="0"/>
      <w:marRight w:val="0"/>
      <w:marTop w:val="0"/>
      <w:marBottom w:val="0"/>
      <w:divBdr>
        <w:top w:val="none" w:sz="0" w:space="0" w:color="auto"/>
        <w:left w:val="none" w:sz="0" w:space="0" w:color="auto"/>
        <w:bottom w:val="none" w:sz="0" w:space="0" w:color="auto"/>
        <w:right w:val="none" w:sz="0" w:space="0" w:color="auto"/>
      </w:divBdr>
    </w:div>
    <w:div w:id="615210420">
      <w:marLeft w:val="0"/>
      <w:marRight w:val="0"/>
      <w:marTop w:val="0"/>
      <w:marBottom w:val="0"/>
      <w:divBdr>
        <w:top w:val="none" w:sz="0" w:space="0" w:color="auto"/>
        <w:left w:val="none" w:sz="0" w:space="0" w:color="auto"/>
        <w:bottom w:val="none" w:sz="0" w:space="0" w:color="auto"/>
        <w:right w:val="none" w:sz="0" w:space="0" w:color="auto"/>
      </w:divBdr>
    </w:div>
    <w:div w:id="615210422">
      <w:marLeft w:val="0"/>
      <w:marRight w:val="0"/>
      <w:marTop w:val="0"/>
      <w:marBottom w:val="0"/>
      <w:divBdr>
        <w:top w:val="none" w:sz="0" w:space="0" w:color="auto"/>
        <w:left w:val="none" w:sz="0" w:space="0" w:color="auto"/>
        <w:bottom w:val="none" w:sz="0" w:space="0" w:color="auto"/>
        <w:right w:val="none" w:sz="0" w:space="0" w:color="auto"/>
      </w:divBdr>
    </w:div>
    <w:div w:id="615210423">
      <w:marLeft w:val="0"/>
      <w:marRight w:val="0"/>
      <w:marTop w:val="0"/>
      <w:marBottom w:val="0"/>
      <w:divBdr>
        <w:top w:val="none" w:sz="0" w:space="0" w:color="auto"/>
        <w:left w:val="none" w:sz="0" w:space="0" w:color="auto"/>
        <w:bottom w:val="none" w:sz="0" w:space="0" w:color="auto"/>
        <w:right w:val="none" w:sz="0" w:space="0" w:color="auto"/>
      </w:divBdr>
    </w:div>
    <w:div w:id="615210424">
      <w:marLeft w:val="0"/>
      <w:marRight w:val="0"/>
      <w:marTop w:val="0"/>
      <w:marBottom w:val="0"/>
      <w:divBdr>
        <w:top w:val="none" w:sz="0" w:space="0" w:color="auto"/>
        <w:left w:val="none" w:sz="0" w:space="0" w:color="auto"/>
        <w:bottom w:val="none" w:sz="0" w:space="0" w:color="auto"/>
        <w:right w:val="none" w:sz="0" w:space="0" w:color="auto"/>
      </w:divBdr>
    </w:div>
    <w:div w:id="615210444">
      <w:marLeft w:val="0"/>
      <w:marRight w:val="0"/>
      <w:marTop w:val="0"/>
      <w:marBottom w:val="0"/>
      <w:divBdr>
        <w:top w:val="none" w:sz="0" w:space="0" w:color="auto"/>
        <w:left w:val="none" w:sz="0" w:space="0" w:color="auto"/>
        <w:bottom w:val="none" w:sz="0" w:space="0" w:color="auto"/>
        <w:right w:val="none" w:sz="0" w:space="0" w:color="auto"/>
      </w:divBdr>
      <w:divsChild>
        <w:div w:id="615210219">
          <w:marLeft w:val="0"/>
          <w:marRight w:val="0"/>
          <w:marTop w:val="0"/>
          <w:marBottom w:val="0"/>
          <w:divBdr>
            <w:top w:val="none" w:sz="0" w:space="0" w:color="auto"/>
            <w:left w:val="none" w:sz="0" w:space="0" w:color="auto"/>
            <w:bottom w:val="none" w:sz="0" w:space="0" w:color="auto"/>
            <w:right w:val="none" w:sz="0" w:space="0" w:color="auto"/>
          </w:divBdr>
        </w:div>
        <w:div w:id="615210220">
          <w:marLeft w:val="0"/>
          <w:marRight w:val="0"/>
          <w:marTop w:val="0"/>
          <w:marBottom w:val="0"/>
          <w:divBdr>
            <w:top w:val="none" w:sz="0" w:space="0" w:color="auto"/>
            <w:left w:val="none" w:sz="0" w:space="0" w:color="auto"/>
            <w:bottom w:val="none" w:sz="0" w:space="0" w:color="auto"/>
            <w:right w:val="none" w:sz="0" w:space="0" w:color="auto"/>
          </w:divBdr>
        </w:div>
        <w:div w:id="615210221">
          <w:marLeft w:val="0"/>
          <w:marRight w:val="0"/>
          <w:marTop w:val="0"/>
          <w:marBottom w:val="0"/>
          <w:divBdr>
            <w:top w:val="none" w:sz="0" w:space="0" w:color="auto"/>
            <w:left w:val="none" w:sz="0" w:space="0" w:color="auto"/>
            <w:bottom w:val="none" w:sz="0" w:space="0" w:color="auto"/>
            <w:right w:val="none" w:sz="0" w:space="0" w:color="auto"/>
          </w:divBdr>
        </w:div>
        <w:div w:id="615210222">
          <w:marLeft w:val="0"/>
          <w:marRight w:val="0"/>
          <w:marTop w:val="0"/>
          <w:marBottom w:val="0"/>
          <w:divBdr>
            <w:top w:val="none" w:sz="0" w:space="0" w:color="auto"/>
            <w:left w:val="none" w:sz="0" w:space="0" w:color="auto"/>
            <w:bottom w:val="none" w:sz="0" w:space="0" w:color="auto"/>
            <w:right w:val="none" w:sz="0" w:space="0" w:color="auto"/>
          </w:divBdr>
        </w:div>
        <w:div w:id="615210223">
          <w:marLeft w:val="0"/>
          <w:marRight w:val="0"/>
          <w:marTop w:val="0"/>
          <w:marBottom w:val="0"/>
          <w:divBdr>
            <w:top w:val="none" w:sz="0" w:space="0" w:color="auto"/>
            <w:left w:val="none" w:sz="0" w:space="0" w:color="auto"/>
            <w:bottom w:val="none" w:sz="0" w:space="0" w:color="auto"/>
            <w:right w:val="none" w:sz="0" w:space="0" w:color="auto"/>
          </w:divBdr>
        </w:div>
        <w:div w:id="615210224">
          <w:marLeft w:val="0"/>
          <w:marRight w:val="0"/>
          <w:marTop w:val="0"/>
          <w:marBottom w:val="0"/>
          <w:divBdr>
            <w:top w:val="none" w:sz="0" w:space="0" w:color="auto"/>
            <w:left w:val="none" w:sz="0" w:space="0" w:color="auto"/>
            <w:bottom w:val="none" w:sz="0" w:space="0" w:color="auto"/>
            <w:right w:val="none" w:sz="0" w:space="0" w:color="auto"/>
          </w:divBdr>
        </w:div>
        <w:div w:id="615210225">
          <w:marLeft w:val="0"/>
          <w:marRight w:val="0"/>
          <w:marTop w:val="0"/>
          <w:marBottom w:val="0"/>
          <w:divBdr>
            <w:top w:val="none" w:sz="0" w:space="0" w:color="auto"/>
            <w:left w:val="none" w:sz="0" w:space="0" w:color="auto"/>
            <w:bottom w:val="none" w:sz="0" w:space="0" w:color="auto"/>
            <w:right w:val="none" w:sz="0" w:space="0" w:color="auto"/>
          </w:divBdr>
        </w:div>
        <w:div w:id="615210226">
          <w:marLeft w:val="0"/>
          <w:marRight w:val="0"/>
          <w:marTop w:val="0"/>
          <w:marBottom w:val="0"/>
          <w:divBdr>
            <w:top w:val="none" w:sz="0" w:space="0" w:color="auto"/>
            <w:left w:val="none" w:sz="0" w:space="0" w:color="auto"/>
            <w:bottom w:val="none" w:sz="0" w:space="0" w:color="auto"/>
            <w:right w:val="none" w:sz="0" w:space="0" w:color="auto"/>
          </w:divBdr>
        </w:div>
        <w:div w:id="615210227">
          <w:marLeft w:val="0"/>
          <w:marRight w:val="0"/>
          <w:marTop w:val="0"/>
          <w:marBottom w:val="0"/>
          <w:divBdr>
            <w:top w:val="none" w:sz="0" w:space="0" w:color="auto"/>
            <w:left w:val="none" w:sz="0" w:space="0" w:color="auto"/>
            <w:bottom w:val="none" w:sz="0" w:space="0" w:color="auto"/>
            <w:right w:val="none" w:sz="0" w:space="0" w:color="auto"/>
          </w:divBdr>
        </w:div>
        <w:div w:id="615210228">
          <w:marLeft w:val="0"/>
          <w:marRight w:val="0"/>
          <w:marTop w:val="0"/>
          <w:marBottom w:val="0"/>
          <w:divBdr>
            <w:top w:val="none" w:sz="0" w:space="0" w:color="auto"/>
            <w:left w:val="none" w:sz="0" w:space="0" w:color="auto"/>
            <w:bottom w:val="none" w:sz="0" w:space="0" w:color="auto"/>
            <w:right w:val="none" w:sz="0" w:space="0" w:color="auto"/>
          </w:divBdr>
        </w:div>
        <w:div w:id="615210229">
          <w:marLeft w:val="0"/>
          <w:marRight w:val="0"/>
          <w:marTop w:val="0"/>
          <w:marBottom w:val="0"/>
          <w:divBdr>
            <w:top w:val="none" w:sz="0" w:space="0" w:color="auto"/>
            <w:left w:val="none" w:sz="0" w:space="0" w:color="auto"/>
            <w:bottom w:val="none" w:sz="0" w:space="0" w:color="auto"/>
            <w:right w:val="none" w:sz="0" w:space="0" w:color="auto"/>
          </w:divBdr>
        </w:div>
        <w:div w:id="615210230">
          <w:marLeft w:val="0"/>
          <w:marRight w:val="0"/>
          <w:marTop w:val="0"/>
          <w:marBottom w:val="0"/>
          <w:divBdr>
            <w:top w:val="none" w:sz="0" w:space="0" w:color="auto"/>
            <w:left w:val="none" w:sz="0" w:space="0" w:color="auto"/>
            <w:bottom w:val="none" w:sz="0" w:space="0" w:color="auto"/>
            <w:right w:val="none" w:sz="0" w:space="0" w:color="auto"/>
          </w:divBdr>
        </w:div>
        <w:div w:id="615210231">
          <w:marLeft w:val="0"/>
          <w:marRight w:val="0"/>
          <w:marTop w:val="0"/>
          <w:marBottom w:val="0"/>
          <w:divBdr>
            <w:top w:val="none" w:sz="0" w:space="0" w:color="auto"/>
            <w:left w:val="none" w:sz="0" w:space="0" w:color="auto"/>
            <w:bottom w:val="none" w:sz="0" w:space="0" w:color="auto"/>
            <w:right w:val="none" w:sz="0" w:space="0" w:color="auto"/>
          </w:divBdr>
        </w:div>
        <w:div w:id="615210232">
          <w:marLeft w:val="0"/>
          <w:marRight w:val="0"/>
          <w:marTop w:val="0"/>
          <w:marBottom w:val="0"/>
          <w:divBdr>
            <w:top w:val="none" w:sz="0" w:space="0" w:color="auto"/>
            <w:left w:val="none" w:sz="0" w:space="0" w:color="auto"/>
            <w:bottom w:val="none" w:sz="0" w:space="0" w:color="auto"/>
            <w:right w:val="none" w:sz="0" w:space="0" w:color="auto"/>
          </w:divBdr>
        </w:div>
        <w:div w:id="615210233">
          <w:marLeft w:val="0"/>
          <w:marRight w:val="0"/>
          <w:marTop w:val="0"/>
          <w:marBottom w:val="0"/>
          <w:divBdr>
            <w:top w:val="none" w:sz="0" w:space="0" w:color="auto"/>
            <w:left w:val="none" w:sz="0" w:space="0" w:color="auto"/>
            <w:bottom w:val="none" w:sz="0" w:space="0" w:color="auto"/>
            <w:right w:val="none" w:sz="0" w:space="0" w:color="auto"/>
          </w:divBdr>
        </w:div>
        <w:div w:id="615210234">
          <w:marLeft w:val="0"/>
          <w:marRight w:val="0"/>
          <w:marTop w:val="0"/>
          <w:marBottom w:val="0"/>
          <w:divBdr>
            <w:top w:val="none" w:sz="0" w:space="0" w:color="auto"/>
            <w:left w:val="none" w:sz="0" w:space="0" w:color="auto"/>
            <w:bottom w:val="none" w:sz="0" w:space="0" w:color="auto"/>
            <w:right w:val="none" w:sz="0" w:space="0" w:color="auto"/>
          </w:divBdr>
        </w:div>
        <w:div w:id="615210235">
          <w:marLeft w:val="0"/>
          <w:marRight w:val="0"/>
          <w:marTop w:val="0"/>
          <w:marBottom w:val="0"/>
          <w:divBdr>
            <w:top w:val="none" w:sz="0" w:space="0" w:color="auto"/>
            <w:left w:val="none" w:sz="0" w:space="0" w:color="auto"/>
            <w:bottom w:val="none" w:sz="0" w:space="0" w:color="auto"/>
            <w:right w:val="none" w:sz="0" w:space="0" w:color="auto"/>
          </w:divBdr>
        </w:div>
        <w:div w:id="615210236">
          <w:marLeft w:val="0"/>
          <w:marRight w:val="0"/>
          <w:marTop w:val="0"/>
          <w:marBottom w:val="0"/>
          <w:divBdr>
            <w:top w:val="none" w:sz="0" w:space="0" w:color="auto"/>
            <w:left w:val="none" w:sz="0" w:space="0" w:color="auto"/>
            <w:bottom w:val="none" w:sz="0" w:space="0" w:color="auto"/>
            <w:right w:val="none" w:sz="0" w:space="0" w:color="auto"/>
          </w:divBdr>
        </w:div>
        <w:div w:id="615210237">
          <w:marLeft w:val="0"/>
          <w:marRight w:val="0"/>
          <w:marTop w:val="0"/>
          <w:marBottom w:val="0"/>
          <w:divBdr>
            <w:top w:val="none" w:sz="0" w:space="0" w:color="auto"/>
            <w:left w:val="none" w:sz="0" w:space="0" w:color="auto"/>
            <w:bottom w:val="none" w:sz="0" w:space="0" w:color="auto"/>
            <w:right w:val="none" w:sz="0" w:space="0" w:color="auto"/>
          </w:divBdr>
        </w:div>
        <w:div w:id="615210238">
          <w:marLeft w:val="0"/>
          <w:marRight w:val="0"/>
          <w:marTop w:val="0"/>
          <w:marBottom w:val="0"/>
          <w:divBdr>
            <w:top w:val="none" w:sz="0" w:space="0" w:color="auto"/>
            <w:left w:val="none" w:sz="0" w:space="0" w:color="auto"/>
            <w:bottom w:val="none" w:sz="0" w:space="0" w:color="auto"/>
            <w:right w:val="none" w:sz="0" w:space="0" w:color="auto"/>
          </w:divBdr>
        </w:div>
        <w:div w:id="615210239">
          <w:marLeft w:val="0"/>
          <w:marRight w:val="0"/>
          <w:marTop w:val="0"/>
          <w:marBottom w:val="0"/>
          <w:divBdr>
            <w:top w:val="none" w:sz="0" w:space="0" w:color="auto"/>
            <w:left w:val="none" w:sz="0" w:space="0" w:color="auto"/>
            <w:bottom w:val="none" w:sz="0" w:space="0" w:color="auto"/>
            <w:right w:val="none" w:sz="0" w:space="0" w:color="auto"/>
          </w:divBdr>
        </w:div>
        <w:div w:id="615210240">
          <w:marLeft w:val="0"/>
          <w:marRight w:val="0"/>
          <w:marTop w:val="0"/>
          <w:marBottom w:val="0"/>
          <w:divBdr>
            <w:top w:val="none" w:sz="0" w:space="0" w:color="auto"/>
            <w:left w:val="none" w:sz="0" w:space="0" w:color="auto"/>
            <w:bottom w:val="none" w:sz="0" w:space="0" w:color="auto"/>
            <w:right w:val="none" w:sz="0" w:space="0" w:color="auto"/>
          </w:divBdr>
        </w:div>
        <w:div w:id="615210241">
          <w:marLeft w:val="0"/>
          <w:marRight w:val="0"/>
          <w:marTop w:val="0"/>
          <w:marBottom w:val="0"/>
          <w:divBdr>
            <w:top w:val="none" w:sz="0" w:space="0" w:color="auto"/>
            <w:left w:val="none" w:sz="0" w:space="0" w:color="auto"/>
            <w:bottom w:val="none" w:sz="0" w:space="0" w:color="auto"/>
            <w:right w:val="none" w:sz="0" w:space="0" w:color="auto"/>
          </w:divBdr>
        </w:div>
        <w:div w:id="615210242">
          <w:marLeft w:val="0"/>
          <w:marRight w:val="0"/>
          <w:marTop w:val="0"/>
          <w:marBottom w:val="0"/>
          <w:divBdr>
            <w:top w:val="none" w:sz="0" w:space="0" w:color="auto"/>
            <w:left w:val="none" w:sz="0" w:space="0" w:color="auto"/>
            <w:bottom w:val="none" w:sz="0" w:space="0" w:color="auto"/>
            <w:right w:val="none" w:sz="0" w:space="0" w:color="auto"/>
          </w:divBdr>
        </w:div>
        <w:div w:id="615210243">
          <w:marLeft w:val="0"/>
          <w:marRight w:val="0"/>
          <w:marTop w:val="0"/>
          <w:marBottom w:val="0"/>
          <w:divBdr>
            <w:top w:val="none" w:sz="0" w:space="0" w:color="auto"/>
            <w:left w:val="none" w:sz="0" w:space="0" w:color="auto"/>
            <w:bottom w:val="none" w:sz="0" w:space="0" w:color="auto"/>
            <w:right w:val="none" w:sz="0" w:space="0" w:color="auto"/>
          </w:divBdr>
        </w:div>
        <w:div w:id="615210244">
          <w:marLeft w:val="0"/>
          <w:marRight w:val="0"/>
          <w:marTop w:val="0"/>
          <w:marBottom w:val="0"/>
          <w:divBdr>
            <w:top w:val="none" w:sz="0" w:space="0" w:color="auto"/>
            <w:left w:val="none" w:sz="0" w:space="0" w:color="auto"/>
            <w:bottom w:val="none" w:sz="0" w:space="0" w:color="auto"/>
            <w:right w:val="none" w:sz="0" w:space="0" w:color="auto"/>
          </w:divBdr>
        </w:div>
        <w:div w:id="615210245">
          <w:marLeft w:val="0"/>
          <w:marRight w:val="0"/>
          <w:marTop w:val="0"/>
          <w:marBottom w:val="0"/>
          <w:divBdr>
            <w:top w:val="none" w:sz="0" w:space="0" w:color="auto"/>
            <w:left w:val="none" w:sz="0" w:space="0" w:color="auto"/>
            <w:bottom w:val="none" w:sz="0" w:space="0" w:color="auto"/>
            <w:right w:val="none" w:sz="0" w:space="0" w:color="auto"/>
          </w:divBdr>
        </w:div>
        <w:div w:id="615210246">
          <w:marLeft w:val="0"/>
          <w:marRight w:val="0"/>
          <w:marTop w:val="0"/>
          <w:marBottom w:val="0"/>
          <w:divBdr>
            <w:top w:val="none" w:sz="0" w:space="0" w:color="auto"/>
            <w:left w:val="none" w:sz="0" w:space="0" w:color="auto"/>
            <w:bottom w:val="none" w:sz="0" w:space="0" w:color="auto"/>
            <w:right w:val="none" w:sz="0" w:space="0" w:color="auto"/>
          </w:divBdr>
        </w:div>
        <w:div w:id="615210247">
          <w:marLeft w:val="0"/>
          <w:marRight w:val="0"/>
          <w:marTop w:val="0"/>
          <w:marBottom w:val="0"/>
          <w:divBdr>
            <w:top w:val="none" w:sz="0" w:space="0" w:color="auto"/>
            <w:left w:val="none" w:sz="0" w:space="0" w:color="auto"/>
            <w:bottom w:val="none" w:sz="0" w:space="0" w:color="auto"/>
            <w:right w:val="none" w:sz="0" w:space="0" w:color="auto"/>
          </w:divBdr>
        </w:div>
        <w:div w:id="615210248">
          <w:marLeft w:val="0"/>
          <w:marRight w:val="0"/>
          <w:marTop w:val="0"/>
          <w:marBottom w:val="0"/>
          <w:divBdr>
            <w:top w:val="none" w:sz="0" w:space="0" w:color="auto"/>
            <w:left w:val="none" w:sz="0" w:space="0" w:color="auto"/>
            <w:bottom w:val="none" w:sz="0" w:space="0" w:color="auto"/>
            <w:right w:val="none" w:sz="0" w:space="0" w:color="auto"/>
          </w:divBdr>
        </w:div>
        <w:div w:id="615210249">
          <w:marLeft w:val="0"/>
          <w:marRight w:val="0"/>
          <w:marTop w:val="0"/>
          <w:marBottom w:val="0"/>
          <w:divBdr>
            <w:top w:val="none" w:sz="0" w:space="0" w:color="auto"/>
            <w:left w:val="none" w:sz="0" w:space="0" w:color="auto"/>
            <w:bottom w:val="none" w:sz="0" w:space="0" w:color="auto"/>
            <w:right w:val="none" w:sz="0" w:space="0" w:color="auto"/>
          </w:divBdr>
        </w:div>
        <w:div w:id="615210250">
          <w:marLeft w:val="0"/>
          <w:marRight w:val="0"/>
          <w:marTop w:val="0"/>
          <w:marBottom w:val="0"/>
          <w:divBdr>
            <w:top w:val="none" w:sz="0" w:space="0" w:color="auto"/>
            <w:left w:val="none" w:sz="0" w:space="0" w:color="auto"/>
            <w:bottom w:val="none" w:sz="0" w:space="0" w:color="auto"/>
            <w:right w:val="none" w:sz="0" w:space="0" w:color="auto"/>
          </w:divBdr>
        </w:div>
        <w:div w:id="615210251">
          <w:marLeft w:val="0"/>
          <w:marRight w:val="0"/>
          <w:marTop w:val="0"/>
          <w:marBottom w:val="0"/>
          <w:divBdr>
            <w:top w:val="none" w:sz="0" w:space="0" w:color="auto"/>
            <w:left w:val="none" w:sz="0" w:space="0" w:color="auto"/>
            <w:bottom w:val="none" w:sz="0" w:space="0" w:color="auto"/>
            <w:right w:val="none" w:sz="0" w:space="0" w:color="auto"/>
          </w:divBdr>
        </w:div>
        <w:div w:id="615210425">
          <w:marLeft w:val="0"/>
          <w:marRight w:val="0"/>
          <w:marTop w:val="0"/>
          <w:marBottom w:val="0"/>
          <w:divBdr>
            <w:top w:val="none" w:sz="0" w:space="0" w:color="auto"/>
            <w:left w:val="none" w:sz="0" w:space="0" w:color="auto"/>
            <w:bottom w:val="none" w:sz="0" w:space="0" w:color="auto"/>
            <w:right w:val="none" w:sz="0" w:space="0" w:color="auto"/>
          </w:divBdr>
        </w:div>
        <w:div w:id="615210426">
          <w:marLeft w:val="0"/>
          <w:marRight w:val="0"/>
          <w:marTop w:val="0"/>
          <w:marBottom w:val="0"/>
          <w:divBdr>
            <w:top w:val="none" w:sz="0" w:space="0" w:color="auto"/>
            <w:left w:val="none" w:sz="0" w:space="0" w:color="auto"/>
            <w:bottom w:val="none" w:sz="0" w:space="0" w:color="auto"/>
            <w:right w:val="none" w:sz="0" w:space="0" w:color="auto"/>
          </w:divBdr>
        </w:div>
        <w:div w:id="615210427">
          <w:marLeft w:val="0"/>
          <w:marRight w:val="0"/>
          <w:marTop w:val="0"/>
          <w:marBottom w:val="0"/>
          <w:divBdr>
            <w:top w:val="none" w:sz="0" w:space="0" w:color="auto"/>
            <w:left w:val="none" w:sz="0" w:space="0" w:color="auto"/>
            <w:bottom w:val="none" w:sz="0" w:space="0" w:color="auto"/>
            <w:right w:val="none" w:sz="0" w:space="0" w:color="auto"/>
          </w:divBdr>
        </w:div>
        <w:div w:id="615210428">
          <w:marLeft w:val="0"/>
          <w:marRight w:val="0"/>
          <w:marTop w:val="0"/>
          <w:marBottom w:val="0"/>
          <w:divBdr>
            <w:top w:val="none" w:sz="0" w:space="0" w:color="auto"/>
            <w:left w:val="none" w:sz="0" w:space="0" w:color="auto"/>
            <w:bottom w:val="none" w:sz="0" w:space="0" w:color="auto"/>
            <w:right w:val="none" w:sz="0" w:space="0" w:color="auto"/>
          </w:divBdr>
        </w:div>
        <w:div w:id="615210429">
          <w:marLeft w:val="0"/>
          <w:marRight w:val="0"/>
          <w:marTop w:val="0"/>
          <w:marBottom w:val="0"/>
          <w:divBdr>
            <w:top w:val="none" w:sz="0" w:space="0" w:color="auto"/>
            <w:left w:val="none" w:sz="0" w:space="0" w:color="auto"/>
            <w:bottom w:val="none" w:sz="0" w:space="0" w:color="auto"/>
            <w:right w:val="none" w:sz="0" w:space="0" w:color="auto"/>
          </w:divBdr>
        </w:div>
        <w:div w:id="615210430">
          <w:marLeft w:val="0"/>
          <w:marRight w:val="0"/>
          <w:marTop w:val="0"/>
          <w:marBottom w:val="0"/>
          <w:divBdr>
            <w:top w:val="none" w:sz="0" w:space="0" w:color="auto"/>
            <w:left w:val="none" w:sz="0" w:space="0" w:color="auto"/>
            <w:bottom w:val="none" w:sz="0" w:space="0" w:color="auto"/>
            <w:right w:val="none" w:sz="0" w:space="0" w:color="auto"/>
          </w:divBdr>
        </w:div>
        <w:div w:id="615210431">
          <w:marLeft w:val="0"/>
          <w:marRight w:val="0"/>
          <w:marTop w:val="0"/>
          <w:marBottom w:val="0"/>
          <w:divBdr>
            <w:top w:val="none" w:sz="0" w:space="0" w:color="auto"/>
            <w:left w:val="none" w:sz="0" w:space="0" w:color="auto"/>
            <w:bottom w:val="none" w:sz="0" w:space="0" w:color="auto"/>
            <w:right w:val="none" w:sz="0" w:space="0" w:color="auto"/>
          </w:divBdr>
        </w:div>
        <w:div w:id="615210432">
          <w:marLeft w:val="0"/>
          <w:marRight w:val="0"/>
          <w:marTop w:val="0"/>
          <w:marBottom w:val="0"/>
          <w:divBdr>
            <w:top w:val="none" w:sz="0" w:space="0" w:color="auto"/>
            <w:left w:val="none" w:sz="0" w:space="0" w:color="auto"/>
            <w:bottom w:val="none" w:sz="0" w:space="0" w:color="auto"/>
            <w:right w:val="none" w:sz="0" w:space="0" w:color="auto"/>
          </w:divBdr>
        </w:div>
        <w:div w:id="615210433">
          <w:marLeft w:val="0"/>
          <w:marRight w:val="0"/>
          <w:marTop w:val="0"/>
          <w:marBottom w:val="0"/>
          <w:divBdr>
            <w:top w:val="none" w:sz="0" w:space="0" w:color="auto"/>
            <w:left w:val="none" w:sz="0" w:space="0" w:color="auto"/>
            <w:bottom w:val="none" w:sz="0" w:space="0" w:color="auto"/>
            <w:right w:val="none" w:sz="0" w:space="0" w:color="auto"/>
          </w:divBdr>
        </w:div>
        <w:div w:id="615210434">
          <w:marLeft w:val="0"/>
          <w:marRight w:val="0"/>
          <w:marTop w:val="0"/>
          <w:marBottom w:val="0"/>
          <w:divBdr>
            <w:top w:val="none" w:sz="0" w:space="0" w:color="auto"/>
            <w:left w:val="none" w:sz="0" w:space="0" w:color="auto"/>
            <w:bottom w:val="none" w:sz="0" w:space="0" w:color="auto"/>
            <w:right w:val="none" w:sz="0" w:space="0" w:color="auto"/>
          </w:divBdr>
        </w:div>
        <w:div w:id="615210435">
          <w:marLeft w:val="0"/>
          <w:marRight w:val="0"/>
          <w:marTop w:val="0"/>
          <w:marBottom w:val="0"/>
          <w:divBdr>
            <w:top w:val="none" w:sz="0" w:space="0" w:color="auto"/>
            <w:left w:val="none" w:sz="0" w:space="0" w:color="auto"/>
            <w:bottom w:val="none" w:sz="0" w:space="0" w:color="auto"/>
            <w:right w:val="none" w:sz="0" w:space="0" w:color="auto"/>
          </w:divBdr>
        </w:div>
        <w:div w:id="615210436">
          <w:marLeft w:val="0"/>
          <w:marRight w:val="0"/>
          <w:marTop w:val="0"/>
          <w:marBottom w:val="0"/>
          <w:divBdr>
            <w:top w:val="none" w:sz="0" w:space="0" w:color="auto"/>
            <w:left w:val="none" w:sz="0" w:space="0" w:color="auto"/>
            <w:bottom w:val="none" w:sz="0" w:space="0" w:color="auto"/>
            <w:right w:val="none" w:sz="0" w:space="0" w:color="auto"/>
          </w:divBdr>
        </w:div>
        <w:div w:id="615210437">
          <w:marLeft w:val="0"/>
          <w:marRight w:val="0"/>
          <w:marTop w:val="0"/>
          <w:marBottom w:val="0"/>
          <w:divBdr>
            <w:top w:val="none" w:sz="0" w:space="0" w:color="auto"/>
            <w:left w:val="none" w:sz="0" w:space="0" w:color="auto"/>
            <w:bottom w:val="none" w:sz="0" w:space="0" w:color="auto"/>
            <w:right w:val="none" w:sz="0" w:space="0" w:color="auto"/>
          </w:divBdr>
        </w:div>
        <w:div w:id="615210438">
          <w:marLeft w:val="0"/>
          <w:marRight w:val="0"/>
          <w:marTop w:val="0"/>
          <w:marBottom w:val="0"/>
          <w:divBdr>
            <w:top w:val="none" w:sz="0" w:space="0" w:color="auto"/>
            <w:left w:val="none" w:sz="0" w:space="0" w:color="auto"/>
            <w:bottom w:val="none" w:sz="0" w:space="0" w:color="auto"/>
            <w:right w:val="none" w:sz="0" w:space="0" w:color="auto"/>
          </w:divBdr>
        </w:div>
        <w:div w:id="615210439">
          <w:marLeft w:val="0"/>
          <w:marRight w:val="0"/>
          <w:marTop w:val="0"/>
          <w:marBottom w:val="0"/>
          <w:divBdr>
            <w:top w:val="none" w:sz="0" w:space="0" w:color="auto"/>
            <w:left w:val="none" w:sz="0" w:space="0" w:color="auto"/>
            <w:bottom w:val="none" w:sz="0" w:space="0" w:color="auto"/>
            <w:right w:val="none" w:sz="0" w:space="0" w:color="auto"/>
          </w:divBdr>
        </w:div>
        <w:div w:id="615210440">
          <w:marLeft w:val="0"/>
          <w:marRight w:val="0"/>
          <w:marTop w:val="0"/>
          <w:marBottom w:val="0"/>
          <w:divBdr>
            <w:top w:val="none" w:sz="0" w:space="0" w:color="auto"/>
            <w:left w:val="none" w:sz="0" w:space="0" w:color="auto"/>
            <w:bottom w:val="none" w:sz="0" w:space="0" w:color="auto"/>
            <w:right w:val="none" w:sz="0" w:space="0" w:color="auto"/>
          </w:divBdr>
        </w:div>
        <w:div w:id="615210441">
          <w:marLeft w:val="0"/>
          <w:marRight w:val="0"/>
          <w:marTop w:val="0"/>
          <w:marBottom w:val="0"/>
          <w:divBdr>
            <w:top w:val="none" w:sz="0" w:space="0" w:color="auto"/>
            <w:left w:val="none" w:sz="0" w:space="0" w:color="auto"/>
            <w:bottom w:val="none" w:sz="0" w:space="0" w:color="auto"/>
            <w:right w:val="none" w:sz="0" w:space="0" w:color="auto"/>
          </w:divBdr>
        </w:div>
        <w:div w:id="615210442">
          <w:marLeft w:val="0"/>
          <w:marRight w:val="0"/>
          <w:marTop w:val="0"/>
          <w:marBottom w:val="0"/>
          <w:divBdr>
            <w:top w:val="none" w:sz="0" w:space="0" w:color="auto"/>
            <w:left w:val="none" w:sz="0" w:space="0" w:color="auto"/>
            <w:bottom w:val="none" w:sz="0" w:space="0" w:color="auto"/>
            <w:right w:val="none" w:sz="0" w:space="0" w:color="auto"/>
          </w:divBdr>
        </w:div>
        <w:div w:id="615210443">
          <w:marLeft w:val="0"/>
          <w:marRight w:val="0"/>
          <w:marTop w:val="0"/>
          <w:marBottom w:val="0"/>
          <w:divBdr>
            <w:top w:val="none" w:sz="0" w:space="0" w:color="auto"/>
            <w:left w:val="none" w:sz="0" w:space="0" w:color="auto"/>
            <w:bottom w:val="none" w:sz="0" w:space="0" w:color="auto"/>
            <w:right w:val="none" w:sz="0" w:space="0" w:color="auto"/>
          </w:divBdr>
        </w:div>
        <w:div w:id="615210445">
          <w:marLeft w:val="0"/>
          <w:marRight w:val="0"/>
          <w:marTop w:val="0"/>
          <w:marBottom w:val="0"/>
          <w:divBdr>
            <w:top w:val="none" w:sz="0" w:space="0" w:color="auto"/>
            <w:left w:val="none" w:sz="0" w:space="0" w:color="auto"/>
            <w:bottom w:val="none" w:sz="0" w:space="0" w:color="auto"/>
            <w:right w:val="none" w:sz="0" w:space="0" w:color="auto"/>
          </w:divBdr>
        </w:div>
        <w:div w:id="615210446">
          <w:marLeft w:val="0"/>
          <w:marRight w:val="0"/>
          <w:marTop w:val="0"/>
          <w:marBottom w:val="0"/>
          <w:divBdr>
            <w:top w:val="none" w:sz="0" w:space="0" w:color="auto"/>
            <w:left w:val="none" w:sz="0" w:space="0" w:color="auto"/>
            <w:bottom w:val="none" w:sz="0" w:space="0" w:color="auto"/>
            <w:right w:val="none" w:sz="0" w:space="0" w:color="auto"/>
          </w:divBdr>
        </w:div>
        <w:div w:id="615210447">
          <w:marLeft w:val="0"/>
          <w:marRight w:val="0"/>
          <w:marTop w:val="0"/>
          <w:marBottom w:val="0"/>
          <w:divBdr>
            <w:top w:val="none" w:sz="0" w:space="0" w:color="auto"/>
            <w:left w:val="none" w:sz="0" w:space="0" w:color="auto"/>
            <w:bottom w:val="none" w:sz="0" w:space="0" w:color="auto"/>
            <w:right w:val="none" w:sz="0" w:space="0" w:color="auto"/>
          </w:divBdr>
        </w:div>
        <w:div w:id="615210448">
          <w:marLeft w:val="0"/>
          <w:marRight w:val="0"/>
          <w:marTop w:val="0"/>
          <w:marBottom w:val="0"/>
          <w:divBdr>
            <w:top w:val="none" w:sz="0" w:space="0" w:color="auto"/>
            <w:left w:val="none" w:sz="0" w:space="0" w:color="auto"/>
            <w:bottom w:val="none" w:sz="0" w:space="0" w:color="auto"/>
            <w:right w:val="none" w:sz="0" w:space="0" w:color="auto"/>
          </w:divBdr>
        </w:div>
        <w:div w:id="615210449">
          <w:marLeft w:val="0"/>
          <w:marRight w:val="0"/>
          <w:marTop w:val="0"/>
          <w:marBottom w:val="0"/>
          <w:divBdr>
            <w:top w:val="none" w:sz="0" w:space="0" w:color="auto"/>
            <w:left w:val="none" w:sz="0" w:space="0" w:color="auto"/>
            <w:bottom w:val="none" w:sz="0" w:space="0" w:color="auto"/>
            <w:right w:val="none" w:sz="0" w:space="0" w:color="auto"/>
          </w:divBdr>
        </w:div>
        <w:div w:id="615210450">
          <w:marLeft w:val="0"/>
          <w:marRight w:val="0"/>
          <w:marTop w:val="0"/>
          <w:marBottom w:val="0"/>
          <w:divBdr>
            <w:top w:val="none" w:sz="0" w:space="0" w:color="auto"/>
            <w:left w:val="none" w:sz="0" w:space="0" w:color="auto"/>
            <w:bottom w:val="none" w:sz="0" w:space="0" w:color="auto"/>
            <w:right w:val="none" w:sz="0" w:space="0" w:color="auto"/>
          </w:divBdr>
        </w:div>
        <w:div w:id="615210451">
          <w:marLeft w:val="0"/>
          <w:marRight w:val="0"/>
          <w:marTop w:val="0"/>
          <w:marBottom w:val="0"/>
          <w:divBdr>
            <w:top w:val="none" w:sz="0" w:space="0" w:color="auto"/>
            <w:left w:val="none" w:sz="0" w:space="0" w:color="auto"/>
            <w:bottom w:val="none" w:sz="0" w:space="0" w:color="auto"/>
            <w:right w:val="none" w:sz="0" w:space="0" w:color="auto"/>
          </w:divBdr>
        </w:div>
        <w:div w:id="615210452">
          <w:marLeft w:val="0"/>
          <w:marRight w:val="0"/>
          <w:marTop w:val="0"/>
          <w:marBottom w:val="0"/>
          <w:divBdr>
            <w:top w:val="none" w:sz="0" w:space="0" w:color="auto"/>
            <w:left w:val="none" w:sz="0" w:space="0" w:color="auto"/>
            <w:bottom w:val="none" w:sz="0" w:space="0" w:color="auto"/>
            <w:right w:val="none" w:sz="0" w:space="0" w:color="auto"/>
          </w:divBdr>
        </w:div>
        <w:div w:id="615210453">
          <w:marLeft w:val="0"/>
          <w:marRight w:val="0"/>
          <w:marTop w:val="0"/>
          <w:marBottom w:val="0"/>
          <w:divBdr>
            <w:top w:val="none" w:sz="0" w:space="0" w:color="auto"/>
            <w:left w:val="none" w:sz="0" w:space="0" w:color="auto"/>
            <w:bottom w:val="none" w:sz="0" w:space="0" w:color="auto"/>
            <w:right w:val="none" w:sz="0" w:space="0" w:color="auto"/>
          </w:divBdr>
        </w:div>
        <w:div w:id="615210454">
          <w:marLeft w:val="0"/>
          <w:marRight w:val="0"/>
          <w:marTop w:val="0"/>
          <w:marBottom w:val="0"/>
          <w:divBdr>
            <w:top w:val="none" w:sz="0" w:space="0" w:color="auto"/>
            <w:left w:val="none" w:sz="0" w:space="0" w:color="auto"/>
            <w:bottom w:val="none" w:sz="0" w:space="0" w:color="auto"/>
            <w:right w:val="none" w:sz="0" w:space="0" w:color="auto"/>
          </w:divBdr>
        </w:div>
        <w:div w:id="615210455">
          <w:marLeft w:val="0"/>
          <w:marRight w:val="0"/>
          <w:marTop w:val="0"/>
          <w:marBottom w:val="0"/>
          <w:divBdr>
            <w:top w:val="none" w:sz="0" w:space="0" w:color="auto"/>
            <w:left w:val="none" w:sz="0" w:space="0" w:color="auto"/>
            <w:bottom w:val="none" w:sz="0" w:space="0" w:color="auto"/>
            <w:right w:val="none" w:sz="0" w:space="0" w:color="auto"/>
          </w:divBdr>
        </w:div>
        <w:div w:id="615210457">
          <w:marLeft w:val="0"/>
          <w:marRight w:val="0"/>
          <w:marTop w:val="0"/>
          <w:marBottom w:val="0"/>
          <w:divBdr>
            <w:top w:val="none" w:sz="0" w:space="0" w:color="auto"/>
            <w:left w:val="none" w:sz="0" w:space="0" w:color="auto"/>
            <w:bottom w:val="none" w:sz="0" w:space="0" w:color="auto"/>
            <w:right w:val="none" w:sz="0" w:space="0" w:color="auto"/>
          </w:divBdr>
        </w:div>
        <w:div w:id="615210458">
          <w:marLeft w:val="0"/>
          <w:marRight w:val="0"/>
          <w:marTop w:val="0"/>
          <w:marBottom w:val="0"/>
          <w:divBdr>
            <w:top w:val="none" w:sz="0" w:space="0" w:color="auto"/>
            <w:left w:val="none" w:sz="0" w:space="0" w:color="auto"/>
            <w:bottom w:val="none" w:sz="0" w:space="0" w:color="auto"/>
            <w:right w:val="none" w:sz="0" w:space="0" w:color="auto"/>
          </w:divBdr>
        </w:div>
        <w:div w:id="615210459">
          <w:marLeft w:val="0"/>
          <w:marRight w:val="0"/>
          <w:marTop w:val="0"/>
          <w:marBottom w:val="0"/>
          <w:divBdr>
            <w:top w:val="none" w:sz="0" w:space="0" w:color="auto"/>
            <w:left w:val="none" w:sz="0" w:space="0" w:color="auto"/>
            <w:bottom w:val="none" w:sz="0" w:space="0" w:color="auto"/>
            <w:right w:val="none" w:sz="0" w:space="0" w:color="auto"/>
          </w:divBdr>
        </w:div>
        <w:div w:id="615210460">
          <w:marLeft w:val="0"/>
          <w:marRight w:val="0"/>
          <w:marTop w:val="0"/>
          <w:marBottom w:val="0"/>
          <w:divBdr>
            <w:top w:val="none" w:sz="0" w:space="0" w:color="auto"/>
            <w:left w:val="none" w:sz="0" w:space="0" w:color="auto"/>
            <w:bottom w:val="none" w:sz="0" w:space="0" w:color="auto"/>
            <w:right w:val="none" w:sz="0" w:space="0" w:color="auto"/>
          </w:divBdr>
        </w:div>
        <w:div w:id="615210461">
          <w:marLeft w:val="0"/>
          <w:marRight w:val="0"/>
          <w:marTop w:val="0"/>
          <w:marBottom w:val="0"/>
          <w:divBdr>
            <w:top w:val="none" w:sz="0" w:space="0" w:color="auto"/>
            <w:left w:val="none" w:sz="0" w:space="0" w:color="auto"/>
            <w:bottom w:val="none" w:sz="0" w:space="0" w:color="auto"/>
            <w:right w:val="none" w:sz="0" w:space="0" w:color="auto"/>
          </w:divBdr>
        </w:div>
        <w:div w:id="615210462">
          <w:marLeft w:val="0"/>
          <w:marRight w:val="0"/>
          <w:marTop w:val="0"/>
          <w:marBottom w:val="0"/>
          <w:divBdr>
            <w:top w:val="none" w:sz="0" w:space="0" w:color="auto"/>
            <w:left w:val="none" w:sz="0" w:space="0" w:color="auto"/>
            <w:bottom w:val="none" w:sz="0" w:space="0" w:color="auto"/>
            <w:right w:val="none" w:sz="0" w:space="0" w:color="auto"/>
          </w:divBdr>
        </w:div>
        <w:div w:id="615210463">
          <w:marLeft w:val="0"/>
          <w:marRight w:val="0"/>
          <w:marTop w:val="0"/>
          <w:marBottom w:val="0"/>
          <w:divBdr>
            <w:top w:val="none" w:sz="0" w:space="0" w:color="auto"/>
            <w:left w:val="none" w:sz="0" w:space="0" w:color="auto"/>
            <w:bottom w:val="none" w:sz="0" w:space="0" w:color="auto"/>
            <w:right w:val="none" w:sz="0" w:space="0" w:color="auto"/>
          </w:divBdr>
        </w:div>
        <w:div w:id="615210464">
          <w:marLeft w:val="0"/>
          <w:marRight w:val="0"/>
          <w:marTop w:val="0"/>
          <w:marBottom w:val="0"/>
          <w:divBdr>
            <w:top w:val="none" w:sz="0" w:space="0" w:color="auto"/>
            <w:left w:val="none" w:sz="0" w:space="0" w:color="auto"/>
            <w:bottom w:val="none" w:sz="0" w:space="0" w:color="auto"/>
            <w:right w:val="none" w:sz="0" w:space="0" w:color="auto"/>
          </w:divBdr>
        </w:div>
        <w:div w:id="615210465">
          <w:marLeft w:val="0"/>
          <w:marRight w:val="0"/>
          <w:marTop w:val="0"/>
          <w:marBottom w:val="0"/>
          <w:divBdr>
            <w:top w:val="none" w:sz="0" w:space="0" w:color="auto"/>
            <w:left w:val="none" w:sz="0" w:space="0" w:color="auto"/>
            <w:bottom w:val="none" w:sz="0" w:space="0" w:color="auto"/>
            <w:right w:val="none" w:sz="0" w:space="0" w:color="auto"/>
          </w:divBdr>
        </w:div>
        <w:div w:id="615210466">
          <w:marLeft w:val="0"/>
          <w:marRight w:val="0"/>
          <w:marTop w:val="0"/>
          <w:marBottom w:val="0"/>
          <w:divBdr>
            <w:top w:val="none" w:sz="0" w:space="0" w:color="auto"/>
            <w:left w:val="none" w:sz="0" w:space="0" w:color="auto"/>
            <w:bottom w:val="none" w:sz="0" w:space="0" w:color="auto"/>
            <w:right w:val="none" w:sz="0" w:space="0" w:color="auto"/>
          </w:divBdr>
        </w:div>
        <w:div w:id="615210467">
          <w:marLeft w:val="0"/>
          <w:marRight w:val="0"/>
          <w:marTop w:val="0"/>
          <w:marBottom w:val="0"/>
          <w:divBdr>
            <w:top w:val="none" w:sz="0" w:space="0" w:color="auto"/>
            <w:left w:val="none" w:sz="0" w:space="0" w:color="auto"/>
            <w:bottom w:val="none" w:sz="0" w:space="0" w:color="auto"/>
            <w:right w:val="none" w:sz="0" w:space="0" w:color="auto"/>
          </w:divBdr>
        </w:div>
        <w:div w:id="615210468">
          <w:marLeft w:val="0"/>
          <w:marRight w:val="0"/>
          <w:marTop w:val="0"/>
          <w:marBottom w:val="0"/>
          <w:divBdr>
            <w:top w:val="none" w:sz="0" w:space="0" w:color="auto"/>
            <w:left w:val="none" w:sz="0" w:space="0" w:color="auto"/>
            <w:bottom w:val="none" w:sz="0" w:space="0" w:color="auto"/>
            <w:right w:val="none" w:sz="0" w:space="0" w:color="auto"/>
          </w:divBdr>
        </w:div>
        <w:div w:id="615210469">
          <w:marLeft w:val="0"/>
          <w:marRight w:val="0"/>
          <w:marTop w:val="0"/>
          <w:marBottom w:val="0"/>
          <w:divBdr>
            <w:top w:val="none" w:sz="0" w:space="0" w:color="auto"/>
            <w:left w:val="none" w:sz="0" w:space="0" w:color="auto"/>
            <w:bottom w:val="none" w:sz="0" w:space="0" w:color="auto"/>
            <w:right w:val="none" w:sz="0" w:space="0" w:color="auto"/>
          </w:divBdr>
        </w:div>
        <w:div w:id="615210470">
          <w:marLeft w:val="0"/>
          <w:marRight w:val="0"/>
          <w:marTop w:val="0"/>
          <w:marBottom w:val="0"/>
          <w:divBdr>
            <w:top w:val="none" w:sz="0" w:space="0" w:color="auto"/>
            <w:left w:val="none" w:sz="0" w:space="0" w:color="auto"/>
            <w:bottom w:val="none" w:sz="0" w:space="0" w:color="auto"/>
            <w:right w:val="none" w:sz="0" w:space="0" w:color="auto"/>
          </w:divBdr>
        </w:div>
        <w:div w:id="615210471">
          <w:marLeft w:val="0"/>
          <w:marRight w:val="0"/>
          <w:marTop w:val="0"/>
          <w:marBottom w:val="0"/>
          <w:divBdr>
            <w:top w:val="none" w:sz="0" w:space="0" w:color="auto"/>
            <w:left w:val="none" w:sz="0" w:space="0" w:color="auto"/>
            <w:bottom w:val="none" w:sz="0" w:space="0" w:color="auto"/>
            <w:right w:val="none" w:sz="0" w:space="0" w:color="auto"/>
          </w:divBdr>
        </w:div>
        <w:div w:id="615210472">
          <w:marLeft w:val="0"/>
          <w:marRight w:val="0"/>
          <w:marTop w:val="0"/>
          <w:marBottom w:val="0"/>
          <w:divBdr>
            <w:top w:val="none" w:sz="0" w:space="0" w:color="auto"/>
            <w:left w:val="none" w:sz="0" w:space="0" w:color="auto"/>
            <w:bottom w:val="none" w:sz="0" w:space="0" w:color="auto"/>
            <w:right w:val="none" w:sz="0" w:space="0" w:color="auto"/>
          </w:divBdr>
        </w:div>
        <w:div w:id="615210473">
          <w:marLeft w:val="0"/>
          <w:marRight w:val="0"/>
          <w:marTop w:val="0"/>
          <w:marBottom w:val="0"/>
          <w:divBdr>
            <w:top w:val="none" w:sz="0" w:space="0" w:color="auto"/>
            <w:left w:val="none" w:sz="0" w:space="0" w:color="auto"/>
            <w:bottom w:val="none" w:sz="0" w:space="0" w:color="auto"/>
            <w:right w:val="none" w:sz="0" w:space="0" w:color="auto"/>
          </w:divBdr>
        </w:div>
        <w:div w:id="615210474">
          <w:marLeft w:val="0"/>
          <w:marRight w:val="0"/>
          <w:marTop w:val="0"/>
          <w:marBottom w:val="0"/>
          <w:divBdr>
            <w:top w:val="none" w:sz="0" w:space="0" w:color="auto"/>
            <w:left w:val="none" w:sz="0" w:space="0" w:color="auto"/>
            <w:bottom w:val="none" w:sz="0" w:space="0" w:color="auto"/>
            <w:right w:val="none" w:sz="0" w:space="0" w:color="auto"/>
          </w:divBdr>
        </w:div>
        <w:div w:id="615210475">
          <w:marLeft w:val="0"/>
          <w:marRight w:val="0"/>
          <w:marTop w:val="0"/>
          <w:marBottom w:val="0"/>
          <w:divBdr>
            <w:top w:val="none" w:sz="0" w:space="0" w:color="auto"/>
            <w:left w:val="none" w:sz="0" w:space="0" w:color="auto"/>
            <w:bottom w:val="none" w:sz="0" w:space="0" w:color="auto"/>
            <w:right w:val="none" w:sz="0" w:space="0" w:color="auto"/>
          </w:divBdr>
        </w:div>
        <w:div w:id="615210476">
          <w:marLeft w:val="0"/>
          <w:marRight w:val="0"/>
          <w:marTop w:val="0"/>
          <w:marBottom w:val="0"/>
          <w:divBdr>
            <w:top w:val="none" w:sz="0" w:space="0" w:color="auto"/>
            <w:left w:val="none" w:sz="0" w:space="0" w:color="auto"/>
            <w:bottom w:val="none" w:sz="0" w:space="0" w:color="auto"/>
            <w:right w:val="none" w:sz="0" w:space="0" w:color="auto"/>
          </w:divBdr>
        </w:div>
        <w:div w:id="615210477">
          <w:marLeft w:val="0"/>
          <w:marRight w:val="0"/>
          <w:marTop w:val="0"/>
          <w:marBottom w:val="0"/>
          <w:divBdr>
            <w:top w:val="none" w:sz="0" w:space="0" w:color="auto"/>
            <w:left w:val="none" w:sz="0" w:space="0" w:color="auto"/>
            <w:bottom w:val="none" w:sz="0" w:space="0" w:color="auto"/>
            <w:right w:val="none" w:sz="0" w:space="0" w:color="auto"/>
          </w:divBdr>
        </w:div>
        <w:div w:id="615210478">
          <w:marLeft w:val="0"/>
          <w:marRight w:val="0"/>
          <w:marTop w:val="0"/>
          <w:marBottom w:val="0"/>
          <w:divBdr>
            <w:top w:val="none" w:sz="0" w:space="0" w:color="auto"/>
            <w:left w:val="none" w:sz="0" w:space="0" w:color="auto"/>
            <w:bottom w:val="none" w:sz="0" w:space="0" w:color="auto"/>
            <w:right w:val="none" w:sz="0" w:space="0" w:color="auto"/>
          </w:divBdr>
        </w:div>
        <w:div w:id="615210479">
          <w:marLeft w:val="0"/>
          <w:marRight w:val="0"/>
          <w:marTop w:val="0"/>
          <w:marBottom w:val="0"/>
          <w:divBdr>
            <w:top w:val="none" w:sz="0" w:space="0" w:color="auto"/>
            <w:left w:val="none" w:sz="0" w:space="0" w:color="auto"/>
            <w:bottom w:val="none" w:sz="0" w:space="0" w:color="auto"/>
            <w:right w:val="none" w:sz="0" w:space="0" w:color="auto"/>
          </w:divBdr>
        </w:div>
        <w:div w:id="615210480">
          <w:marLeft w:val="0"/>
          <w:marRight w:val="0"/>
          <w:marTop w:val="0"/>
          <w:marBottom w:val="0"/>
          <w:divBdr>
            <w:top w:val="none" w:sz="0" w:space="0" w:color="auto"/>
            <w:left w:val="none" w:sz="0" w:space="0" w:color="auto"/>
            <w:bottom w:val="none" w:sz="0" w:space="0" w:color="auto"/>
            <w:right w:val="none" w:sz="0" w:space="0" w:color="auto"/>
          </w:divBdr>
        </w:div>
        <w:div w:id="615210481">
          <w:marLeft w:val="0"/>
          <w:marRight w:val="0"/>
          <w:marTop w:val="0"/>
          <w:marBottom w:val="0"/>
          <w:divBdr>
            <w:top w:val="none" w:sz="0" w:space="0" w:color="auto"/>
            <w:left w:val="none" w:sz="0" w:space="0" w:color="auto"/>
            <w:bottom w:val="none" w:sz="0" w:space="0" w:color="auto"/>
            <w:right w:val="none" w:sz="0" w:space="0" w:color="auto"/>
          </w:divBdr>
        </w:div>
        <w:div w:id="615210482">
          <w:marLeft w:val="0"/>
          <w:marRight w:val="0"/>
          <w:marTop w:val="0"/>
          <w:marBottom w:val="0"/>
          <w:divBdr>
            <w:top w:val="none" w:sz="0" w:space="0" w:color="auto"/>
            <w:left w:val="none" w:sz="0" w:space="0" w:color="auto"/>
            <w:bottom w:val="none" w:sz="0" w:space="0" w:color="auto"/>
            <w:right w:val="none" w:sz="0" w:space="0" w:color="auto"/>
          </w:divBdr>
        </w:div>
        <w:div w:id="615210483">
          <w:marLeft w:val="0"/>
          <w:marRight w:val="0"/>
          <w:marTop w:val="0"/>
          <w:marBottom w:val="0"/>
          <w:divBdr>
            <w:top w:val="none" w:sz="0" w:space="0" w:color="auto"/>
            <w:left w:val="none" w:sz="0" w:space="0" w:color="auto"/>
            <w:bottom w:val="none" w:sz="0" w:space="0" w:color="auto"/>
            <w:right w:val="none" w:sz="0" w:space="0" w:color="auto"/>
          </w:divBdr>
        </w:div>
        <w:div w:id="615210484">
          <w:marLeft w:val="0"/>
          <w:marRight w:val="0"/>
          <w:marTop w:val="0"/>
          <w:marBottom w:val="0"/>
          <w:divBdr>
            <w:top w:val="none" w:sz="0" w:space="0" w:color="auto"/>
            <w:left w:val="none" w:sz="0" w:space="0" w:color="auto"/>
            <w:bottom w:val="none" w:sz="0" w:space="0" w:color="auto"/>
            <w:right w:val="none" w:sz="0" w:space="0" w:color="auto"/>
          </w:divBdr>
        </w:div>
        <w:div w:id="615210485">
          <w:marLeft w:val="0"/>
          <w:marRight w:val="0"/>
          <w:marTop w:val="0"/>
          <w:marBottom w:val="0"/>
          <w:divBdr>
            <w:top w:val="none" w:sz="0" w:space="0" w:color="auto"/>
            <w:left w:val="none" w:sz="0" w:space="0" w:color="auto"/>
            <w:bottom w:val="none" w:sz="0" w:space="0" w:color="auto"/>
            <w:right w:val="none" w:sz="0" w:space="0" w:color="auto"/>
          </w:divBdr>
        </w:div>
        <w:div w:id="615210486">
          <w:marLeft w:val="0"/>
          <w:marRight w:val="0"/>
          <w:marTop w:val="0"/>
          <w:marBottom w:val="0"/>
          <w:divBdr>
            <w:top w:val="none" w:sz="0" w:space="0" w:color="auto"/>
            <w:left w:val="none" w:sz="0" w:space="0" w:color="auto"/>
            <w:bottom w:val="none" w:sz="0" w:space="0" w:color="auto"/>
            <w:right w:val="none" w:sz="0" w:space="0" w:color="auto"/>
          </w:divBdr>
        </w:div>
        <w:div w:id="615210487">
          <w:marLeft w:val="0"/>
          <w:marRight w:val="0"/>
          <w:marTop w:val="0"/>
          <w:marBottom w:val="0"/>
          <w:divBdr>
            <w:top w:val="none" w:sz="0" w:space="0" w:color="auto"/>
            <w:left w:val="none" w:sz="0" w:space="0" w:color="auto"/>
            <w:bottom w:val="none" w:sz="0" w:space="0" w:color="auto"/>
            <w:right w:val="none" w:sz="0" w:space="0" w:color="auto"/>
          </w:divBdr>
        </w:div>
        <w:div w:id="615210488">
          <w:marLeft w:val="0"/>
          <w:marRight w:val="0"/>
          <w:marTop w:val="0"/>
          <w:marBottom w:val="0"/>
          <w:divBdr>
            <w:top w:val="none" w:sz="0" w:space="0" w:color="auto"/>
            <w:left w:val="none" w:sz="0" w:space="0" w:color="auto"/>
            <w:bottom w:val="none" w:sz="0" w:space="0" w:color="auto"/>
            <w:right w:val="none" w:sz="0" w:space="0" w:color="auto"/>
          </w:divBdr>
        </w:div>
        <w:div w:id="615210489">
          <w:marLeft w:val="0"/>
          <w:marRight w:val="0"/>
          <w:marTop w:val="0"/>
          <w:marBottom w:val="0"/>
          <w:divBdr>
            <w:top w:val="none" w:sz="0" w:space="0" w:color="auto"/>
            <w:left w:val="none" w:sz="0" w:space="0" w:color="auto"/>
            <w:bottom w:val="none" w:sz="0" w:space="0" w:color="auto"/>
            <w:right w:val="none" w:sz="0" w:space="0" w:color="auto"/>
          </w:divBdr>
        </w:div>
        <w:div w:id="615210490">
          <w:marLeft w:val="0"/>
          <w:marRight w:val="0"/>
          <w:marTop w:val="0"/>
          <w:marBottom w:val="0"/>
          <w:divBdr>
            <w:top w:val="none" w:sz="0" w:space="0" w:color="auto"/>
            <w:left w:val="none" w:sz="0" w:space="0" w:color="auto"/>
            <w:bottom w:val="none" w:sz="0" w:space="0" w:color="auto"/>
            <w:right w:val="none" w:sz="0" w:space="0" w:color="auto"/>
          </w:divBdr>
        </w:div>
        <w:div w:id="615210491">
          <w:marLeft w:val="0"/>
          <w:marRight w:val="0"/>
          <w:marTop w:val="0"/>
          <w:marBottom w:val="0"/>
          <w:divBdr>
            <w:top w:val="none" w:sz="0" w:space="0" w:color="auto"/>
            <w:left w:val="none" w:sz="0" w:space="0" w:color="auto"/>
            <w:bottom w:val="none" w:sz="0" w:space="0" w:color="auto"/>
            <w:right w:val="none" w:sz="0" w:space="0" w:color="auto"/>
          </w:divBdr>
        </w:div>
        <w:div w:id="615210492">
          <w:marLeft w:val="0"/>
          <w:marRight w:val="0"/>
          <w:marTop w:val="0"/>
          <w:marBottom w:val="0"/>
          <w:divBdr>
            <w:top w:val="none" w:sz="0" w:space="0" w:color="auto"/>
            <w:left w:val="none" w:sz="0" w:space="0" w:color="auto"/>
            <w:bottom w:val="none" w:sz="0" w:space="0" w:color="auto"/>
            <w:right w:val="none" w:sz="0" w:space="0" w:color="auto"/>
          </w:divBdr>
        </w:div>
        <w:div w:id="615210493">
          <w:marLeft w:val="0"/>
          <w:marRight w:val="0"/>
          <w:marTop w:val="0"/>
          <w:marBottom w:val="0"/>
          <w:divBdr>
            <w:top w:val="none" w:sz="0" w:space="0" w:color="auto"/>
            <w:left w:val="none" w:sz="0" w:space="0" w:color="auto"/>
            <w:bottom w:val="none" w:sz="0" w:space="0" w:color="auto"/>
            <w:right w:val="none" w:sz="0" w:space="0" w:color="auto"/>
          </w:divBdr>
        </w:div>
        <w:div w:id="615210494">
          <w:marLeft w:val="0"/>
          <w:marRight w:val="0"/>
          <w:marTop w:val="0"/>
          <w:marBottom w:val="0"/>
          <w:divBdr>
            <w:top w:val="none" w:sz="0" w:space="0" w:color="auto"/>
            <w:left w:val="none" w:sz="0" w:space="0" w:color="auto"/>
            <w:bottom w:val="none" w:sz="0" w:space="0" w:color="auto"/>
            <w:right w:val="none" w:sz="0" w:space="0" w:color="auto"/>
          </w:divBdr>
        </w:div>
        <w:div w:id="615210495">
          <w:marLeft w:val="0"/>
          <w:marRight w:val="0"/>
          <w:marTop w:val="0"/>
          <w:marBottom w:val="0"/>
          <w:divBdr>
            <w:top w:val="none" w:sz="0" w:space="0" w:color="auto"/>
            <w:left w:val="none" w:sz="0" w:space="0" w:color="auto"/>
            <w:bottom w:val="none" w:sz="0" w:space="0" w:color="auto"/>
            <w:right w:val="none" w:sz="0" w:space="0" w:color="auto"/>
          </w:divBdr>
        </w:div>
        <w:div w:id="615210496">
          <w:marLeft w:val="0"/>
          <w:marRight w:val="0"/>
          <w:marTop w:val="0"/>
          <w:marBottom w:val="0"/>
          <w:divBdr>
            <w:top w:val="none" w:sz="0" w:space="0" w:color="auto"/>
            <w:left w:val="none" w:sz="0" w:space="0" w:color="auto"/>
            <w:bottom w:val="none" w:sz="0" w:space="0" w:color="auto"/>
            <w:right w:val="none" w:sz="0" w:space="0" w:color="auto"/>
          </w:divBdr>
        </w:div>
        <w:div w:id="615210497">
          <w:marLeft w:val="0"/>
          <w:marRight w:val="0"/>
          <w:marTop w:val="0"/>
          <w:marBottom w:val="0"/>
          <w:divBdr>
            <w:top w:val="none" w:sz="0" w:space="0" w:color="auto"/>
            <w:left w:val="none" w:sz="0" w:space="0" w:color="auto"/>
            <w:bottom w:val="none" w:sz="0" w:space="0" w:color="auto"/>
            <w:right w:val="none" w:sz="0" w:space="0" w:color="auto"/>
          </w:divBdr>
        </w:div>
        <w:div w:id="615210498">
          <w:marLeft w:val="0"/>
          <w:marRight w:val="0"/>
          <w:marTop w:val="0"/>
          <w:marBottom w:val="0"/>
          <w:divBdr>
            <w:top w:val="none" w:sz="0" w:space="0" w:color="auto"/>
            <w:left w:val="none" w:sz="0" w:space="0" w:color="auto"/>
            <w:bottom w:val="none" w:sz="0" w:space="0" w:color="auto"/>
            <w:right w:val="none" w:sz="0" w:space="0" w:color="auto"/>
          </w:divBdr>
        </w:div>
        <w:div w:id="615210499">
          <w:marLeft w:val="0"/>
          <w:marRight w:val="0"/>
          <w:marTop w:val="0"/>
          <w:marBottom w:val="0"/>
          <w:divBdr>
            <w:top w:val="none" w:sz="0" w:space="0" w:color="auto"/>
            <w:left w:val="none" w:sz="0" w:space="0" w:color="auto"/>
            <w:bottom w:val="none" w:sz="0" w:space="0" w:color="auto"/>
            <w:right w:val="none" w:sz="0" w:space="0" w:color="auto"/>
          </w:divBdr>
        </w:div>
        <w:div w:id="615210500">
          <w:marLeft w:val="0"/>
          <w:marRight w:val="0"/>
          <w:marTop w:val="0"/>
          <w:marBottom w:val="0"/>
          <w:divBdr>
            <w:top w:val="none" w:sz="0" w:space="0" w:color="auto"/>
            <w:left w:val="none" w:sz="0" w:space="0" w:color="auto"/>
            <w:bottom w:val="none" w:sz="0" w:space="0" w:color="auto"/>
            <w:right w:val="none" w:sz="0" w:space="0" w:color="auto"/>
          </w:divBdr>
        </w:div>
        <w:div w:id="615210501">
          <w:marLeft w:val="0"/>
          <w:marRight w:val="0"/>
          <w:marTop w:val="0"/>
          <w:marBottom w:val="0"/>
          <w:divBdr>
            <w:top w:val="none" w:sz="0" w:space="0" w:color="auto"/>
            <w:left w:val="none" w:sz="0" w:space="0" w:color="auto"/>
            <w:bottom w:val="none" w:sz="0" w:space="0" w:color="auto"/>
            <w:right w:val="none" w:sz="0" w:space="0" w:color="auto"/>
          </w:divBdr>
        </w:div>
        <w:div w:id="615210502">
          <w:marLeft w:val="0"/>
          <w:marRight w:val="0"/>
          <w:marTop w:val="0"/>
          <w:marBottom w:val="0"/>
          <w:divBdr>
            <w:top w:val="none" w:sz="0" w:space="0" w:color="auto"/>
            <w:left w:val="none" w:sz="0" w:space="0" w:color="auto"/>
            <w:bottom w:val="none" w:sz="0" w:space="0" w:color="auto"/>
            <w:right w:val="none" w:sz="0" w:space="0" w:color="auto"/>
          </w:divBdr>
        </w:div>
        <w:div w:id="615210503">
          <w:marLeft w:val="0"/>
          <w:marRight w:val="0"/>
          <w:marTop w:val="0"/>
          <w:marBottom w:val="0"/>
          <w:divBdr>
            <w:top w:val="none" w:sz="0" w:space="0" w:color="auto"/>
            <w:left w:val="none" w:sz="0" w:space="0" w:color="auto"/>
            <w:bottom w:val="none" w:sz="0" w:space="0" w:color="auto"/>
            <w:right w:val="none" w:sz="0" w:space="0" w:color="auto"/>
          </w:divBdr>
        </w:div>
        <w:div w:id="615210504">
          <w:marLeft w:val="0"/>
          <w:marRight w:val="0"/>
          <w:marTop w:val="0"/>
          <w:marBottom w:val="0"/>
          <w:divBdr>
            <w:top w:val="none" w:sz="0" w:space="0" w:color="auto"/>
            <w:left w:val="none" w:sz="0" w:space="0" w:color="auto"/>
            <w:bottom w:val="none" w:sz="0" w:space="0" w:color="auto"/>
            <w:right w:val="none" w:sz="0" w:space="0" w:color="auto"/>
          </w:divBdr>
        </w:div>
        <w:div w:id="615210505">
          <w:marLeft w:val="0"/>
          <w:marRight w:val="0"/>
          <w:marTop w:val="0"/>
          <w:marBottom w:val="0"/>
          <w:divBdr>
            <w:top w:val="none" w:sz="0" w:space="0" w:color="auto"/>
            <w:left w:val="none" w:sz="0" w:space="0" w:color="auto"/>
            <w:bottom w:val="none" w:sz="0" w:space="0" w:color="auto"/>
            <w:right w:val="none" w:sz="0" w:space="0" w:color="auto"/>
          </w:divBdr>
        </w:div>
        <w:div w:id="615210506">
          <w:marLeft w:val="0"/>
          <w:marRight w:val="0"/>
          <w:marTop w:val="0"/>
          <w:marBottom w:val="0"/>
          <w:divBdr>
            <w:top w:val="none" w:sz="0" w:space="0" w:color="auto"/>
            <w:left w:val="none" w:sz="0" w:space="0" w:color="auto"/>
            <w:bottom w:val="none" w:sz="0" w:space="0" w:color="auto"/>
            <w:right w:val="none" w:sz="0" w:space="0" w:color="auto"/>
          </w:divBdr>
        </w:div>
        <w:div w:id="615210507">
          <w:marLeft w:val="0"/>
          <w:marRight w:val="0"/>
          <w:marTop w:val="0"/>
          <w:marBottom w:val="0"/>
          <w:divBdr>
            <w:top w:val="none" w:sz="0" w:space="0" w:color="auto"/>
            <w:left w:val="none" w:sz="0" w:space="0" w:color="auto"/>
            <w:bottom w:val="none" w:sz="0" w:space="0" w:color="auto"/>
            <w:right w:val="none" w:sz="0" w:space="0" w:color="auto"/>
          </w:divBdr>
        </w:div>
        <w:div w:id="615210508">
          <w:marLeft w:val="0"/>
          <w:marRight w:val="0"/>
          <w:marTop w:val="0"/>
          <w:marBottom w:val="0"/>
          <w:divBdr>
            <w:top w:val="none" w:sz="0" w:space="0" w:color="auto"/>
            <w:left w:val="none" w:sz="0" w:space="0" w:color="auto"/>
            <w:bottom w:val="none" w:sz="0" w:space="0" w:color="auto"/>
            <w:right w:val="none" w:sz="0" w:space="0" w:color="auto"/>
          </w:divBdr>
        </w:div>
        <w:div w:id="615210509">
          <w:marLeft w:val="0"/>
          <w:marRight w:val="0"/>
          <w:marTop w:val="0"/>
          <w:marBottom w:val="0"/>
          <w:divBdr>
            <w:top w:val="none" w:sz="0" w:space="0" w:color="auto"/>
            <w:left w:val="none" w:sz="0" w:space="0" w:color="auto"/>
            <w:bottom w:val="none" w:sz="0" w:space="0" w:color="auto"/>
            <w:right w:val="none" w:sz="0" w:space="0" w:color="auto"/>
          </w:divBdr>
        </w:div>
        <w:div w:id="615210510">
          <w:marLeft w:val="0"/>
          <w:marRight w:val="0"/>
          <w:marTop w:val="0"/>
          <w:marBottom w:val="0"/>
          <w:divBdr>
            <w:top w:val="none" w:sz="0" w:space="0" w:color="auto"/>
            <w:left w:val="none" w:sz="0" w:space="0" w:color="auto"/>
            <w:bottom w:val="none" w:sz="0" w:space="0" w:color="auto"/>
            <w:right w:val="none" w:sz="0" w:space="0" w:color="auto"/>
          </w:divBdr>
        </w:div>
        <w:div w:id="615210511">
          <w:marLeft w:val="0"/>
          <w:marRight w:val="0"/>
          <w:marTop w:val="0"/>
          <w:marBottom w:val="0"/>
          <w:divBdr>
            <w:top w:val="none" w:sz="0" w:space="0" w:color="auto"/>
            <w:left w:val="none" w:sz="0" w:space="0" w:color="auto"/>
            <w:bottom w:val="none" w:sz="0" w:space="0" w:color="auto"/>
            <w:right w:val="none" w:sz="0" w:space="0" w:color="auto"/>
          </w:divBdr>
        </w:div>
        <w:div w:id="615210512">
          <w:marLeft w:val="0"/>
          <w:marRight w:val="0"/>
          <w:marTop w:val="0"/>
          <w:marBottom w:val="0"/>
          <w:divBdr>
            <w:top w:val="none" w:sz="0" w:space="0" w:color="auto"/>
            <w:left w:val="none" w:sz="0" w:space="0" w:color="auto"/>
            <w:bottom w:val="none" w:sz="0" w:space="0" w:color="auto"/>
            <w:right w:val="none" w:sz="0" w:space="0" w:color="auto"/>
          </w:divBdr>
        </w:div>
        <w:div w:id="615210513">
          <w:marLeft w:val="0"/>
          <w:marRight w:val="0"/>
          <w:marTop w:val="0"/>
          <w:marBottom w:val="0"/>
          <w:divBdr>
            <w:top w:val="none" w:sz="0" w:space="0" w:color="auto"/>
            <w:left w:val="none" w:sz="0" w:space="0" w:color="auto"/>
            <w:bottom w:val="none" w:sz="0" w:space="0" w:color="auto"/>
            <w:right w:val="none" w:sz="0" w:space="0" w:color="auto"/>
          </w:divBdr>
        </w:div>
        <w:div w:id="615210514">
          <w:marLeft w:val="0"/>
          <w:marRight w:val="0"/>
          <w:marTop w:val="0"/>
          <w:marBottom w:val="0"/>
          <w:divBdr>
            <w:top w:val="none" w:sz="0" w:space="0" w:color="auto"/>
            <w:left w:val="none" w:sz="0" w:space="0" w:color="auto"/>
            <w:bottom w:val="none" w:sz="0" w:space="0" w:color="auto"/>
            <w:right w:val="none" w:sz="0" w:space="0" w:color="auto"/>
          </w:divBdr>
        </w:div>
        <w:div w:id="615210515">
          <w:marLeft w:val="0"/>
          <w:marRight w:val="0"/>
          <w:marTop w:val="0"/>
          <w:marBottom w:val="0"/>
          <w:divBdr>
            <w:top w:val="none" w:sz="0" w:space="0" w:color="auto"/>
            <w:left w:val="none" w:sz="0" w:space="0" w:color="auto"/>
            <w:bottom w:val="none" w:sz="0" w:space="0" w:color="auto"/>
            <w:right w:val="none" w:sz="0" w:space="0" w:color="auto"/>
          </w:divBdr>
        </w:div>
        <w:div w:id="615210516">
          <w:marLeft w:val="0"/>
          <w:marRight w:val="0"/>
          <w:marTop w:val="0"/>
          <w:marBottom w:val="0"/>
          <w:divBdr>
            <w:top w:val="none" w:sz="0" w:space="0" w:color="auto"/>
            <w:left w:val="none" w:sz="0" w:space="0" w:color="auto"/>
            <w:bottom w:val="none" w:sz="0" w:space="0" w:color="auto"/>
            <w:right w:val="none" w:sz="0" w:space="0" w:color="auto"/>
          </w:divBdr>
        </w:div>
        <w:div w:id="615210517">
          <w:marLeft w:val="0"/>
          <w:marRight w:val="0"/>
          <w:marTop w:val="0"/>
          <w:marBottom w:val="0"/>
          <w:divBdr>
            <w:top w:val="none" w:sz="0" w:space="0" w:color="auto"/>
            <w:left w:val="none" w:sz="0" w:space="0" w:color="auto"/>
            <w:bottom w:val="none" w:sz="0" w:space="0" w:color="auto"/>
            <w:right w:val="none" w:sz="0" w:space="0" w:color="auto"/>
          </w:divBdr>
        </w:div>
        <w:div w:id="615210518">
          <w:marLeft w:val="0"/>
          <w:marRight w:val="0"/>
          <w:marTop w:val="0"/>
          <w:marBottom w:val="0"/>
          <w:divBdr>
            <w:top w:val="none" w:sz="0" w:space="0" w:color="auto"/>
            <w:left w:val="none" w:sz="0" w:space="0" w:color="auto"/>
            <w:bottom w:val="none" w:sz="0" w:space="0" w:color="auto"/>
            <w:right w:val="none" w:sz="0" w:space="0" w:color="auto"/>
          </w:divBdr>
        </w:div>
        <w:div w:id="615210519">
          <w:marLeft w:val="0"/>
          <w:marRight w:val="0"/>
          <w:marTop w:val="0"/>
          <w:marBottom w:val="0"/>
          <w:divBdr>
            <w:top w:val="none" w:sz="0" w:space="0" w:color="auto"/>
            <w:left w:val="none" w:sz="0" w:space="0" w:color="auto"/>
            <w:bottom w:val="none" w:sz="0" w:space="0" w:color="auto"/>
            <w:right w:val="none" w:sz="0" w:space="0" w:color="auto"/>
          </w:divBdr>
        </w:div>
        <w:div w:id="615210520">
          <w:marLeft w:val="0"/>
          <w:marRight w:val="0"/>
          <w:marTop w:val="0"/>
          <w:marBottom w:val="0"/>
          <w:divBdr>
            <w:top w:val="none" w:sz="0" w:space="0" w:color="auto"/>
            <w:left w:val="none" w:sz="0" w:space="0" w:color="auto"/>
            <w:bottom w:val="none" w:sz="0" w:space="0" w:color="auto"/>
            <w:right w:val="none" w:sz="0" w:space="0" w:color="auto"/>
          </w:divBdr>
        </w:div>
        <w:div w:id="615210521">
          <w:marLeft w:val="0"/>
          <w:marRight w:val="0"/>
          <w:marTop w:val="0"/>
          <w:marBottom w:val="0"/>
          <w:divBdr>
            <w:top w:val="none" w:sz="0" w:space="0" w:color="auto"/>
            <w:left w:val="none" w:sz="0" w:space="0" w:color="auto"/>
            <w:bottom w:val="none" w:sz="0" w:space="0" w:color="auto"/>
            <w:right w:val="none" w:sz="0" w:space="0" w:color="auto"/>
          </w:divBdr>
        </w:div>
        <w:div w:id="615210522">
          <w:marLeft w:val="0"/>
          <w:marRight w:val="0"/>
          <w:marTop w:val="0"/>
          <w:marBottom w:val="0"/>
          <w:divBdr>
            <w:top w:val="none" w:sz="0" w:space="0" w:color="auto"/>
            <w:left w:val="none" w:sz="0" w:space="0" w:color="auto"/>
            <w:bottom w:val="none" w:sz="0" w:space="0" w:color="auto"/>
            <w:right w:val="none" w:sz="0" w:space="0" w:color="auto"/>
          </w:divBdr>
        </w:div>
        <w:div w:id="615210523">
          <w:marLeft w:val="0"/>
          <w:marRight w:val="0"/>
          <w:marTop w:val="0"/>
          <w:marBottom w:val="0"/>
          <w:divBdr>
            <w:top w:val="none" w:sz="0" w:space="0" w:color="auto"/>
            <w:left w:val="none" w:sz="0" w:space="0" w:color="auto"/>
            <w:bottom w:val="none" w:sz="0" w:space="0" w:color="auto"/>
            <w:right w:val="none" w:sz="0" w:space="0" w:color="auto"/>
          </w:divBdr>
        </w:div>
        <w:div w:id="615210524">
          <w:marLeft w:val="0"/>
          <w:marRight w:val="0"/>
          <w:marTop w:val="0"/>
          <w:marBottom w:val="0"/>
          <w:divBdr>
            <w:top w:val="none" w:sz="0" w:space="0" w:color="auto"/>
            <w:left w:val="none" w:sz="0" w:space="0" w:color="auto"/>
            <w:bottom w:val="none" w:sz="0" w:space="0" w:color="auto"/>
            <w:right w:val="none" w:sz="0" w:space="0" w:color="auto"/>
          </w:divBdr>
        </w:div>
        <w:div w:id="615210525">
          <w:marLeft w:val="0"/>
          <w:marRight w:val="0"/>
          <w:marTop w:val="0"/>
          <w:marBottom w:val="0"/>
          <w:divBdr>
            <w:top w:val="none" w:sz="0" w:space="0" w:color="auto"/>
            <w:left w:val="none" w:sz="0" w:space="0" w:color="auto"/>
            <w:bottom w:val="none" w:sz="0" w:space="0" w:color="auto"/>
            <w:right w:val="none" w:sz="0" w:space="0" w:color="auto"/>
          </w:divBdr>
        </w:div>
        <w:div w:id="615210526">
          <w:marLeft w:val="0"/>
          <w:marRight w:val="0"/>
          <w:marTop w:val="0"/>
          <w:marBottom w:val="0"/>
          <w:divBdr>
            <w:top w:val="none" w:sz="0" w:space="0" w:color="auto"/>
            <w:left w:val="none" w:sz="0" w:space="0" w:color="auto"/>
            <w:bottom w:val="none" w:sz="0" w:space="0" w:color="auto"/>
            <w:right w:val="none" w:sz="0" w:space="0" w:color="auto"/>
          </w:divBdr>
        </w:div>
        <w:div w:id="615210528">
          <w:marLeft w:val="0"/>
          <w:marRight w:val="0"/>
          <w:marTop w:val="0"/>
          <w:marBottom w:val="0"/>
          <w:divBdr>
            <w:top w:val="none" w:sz="0" w:space="0" w:color="auto"/>
            <w:left w:val="none" w:sz="0" w:space="0" w:color="auto"/>
            <w:bottom w:val="none" w:sz="0" w:space="0" w:color="auto"/>
            <w:right w:val="none" w:sz="0" w:space="0" w:color="auto"/>
          </w:divBdr>
        </w:div>
        <w:div w:id="615210529">
          <w:marLeft w:val="0"/>
          <w:marRight w:val="0"/>
          <w:marTop w:val="0"/>
          <w:marBottom w:val="0"/>
          <w:divBdr>
            <w:top w:val="none" w:sz="0" w:space="0" w:color="auto"/>
            <w:left w:val="none" w:sz="0" w:space="0" w:color="auto"/>
            <w:bottom w:val="none" w:sz="0" w:space="0" w:color="auto"/>
            <w:right w:val="none" w:sz="0" w:space="0" w:color="auto"/>
          </w:divBdr>
        </w:div>
        <w:div w:id="615210530">
          <w:marLeft w:val="0"/>
          <w:marRight w:val="0"/>
          <w:marTop w:val="0"/>
          <w:marBottom w:val="0"/>
          <w:divBdr>
            <w:top w:val="none" w:sz="0" w:space="0" w:color="auto"/>
            <w:left w:val="none" w:sz="0" w:space="0" w:color="auto"/>
            <w:bottom w:val="none" w:sz="0" w:space="0" w:color="auto"/>
            <w:right w:val="none" w:sz="0" w:space="0" w:color="auto"/>
          </w:divBdr>
        </w:div>
        <w:div w:id="615210531">
          <w:marLeft w:val="0"/>
          <w:marRight w:val="0"/>
          <w:marTop w:val="0"/>
          <w:marBottom w:val="0"/>
          <w:divBdr>
            <w:top w:val="none" w:sz="0" w:space="0" w:color="auto"/>
            <w:left w:val="none" w:sz="0" w:space="0" w:color="auto"/>
            <w:bottom w:val="none" w:sz="0" w:space="0" w:color="auto"/>
            <w:right w:val="none" w:sz="0" w:space="0" w:color="auto"/>
          </w:divBdr>
        </w:div>
      </w:divsChild>
    </w:div>
    <w:div w:id="615210456">
      <w:marLeft w:val="0"/>
      <w:marRight w:val="0"/>
      <w:marTop w:val="0"/>
      <w:marBottom w:val="0"/>
      <w:divBdr>
        <w:top w:val="none" w:sz="0" w:space="0" w:color="auto"/>
        <w:left w:val="none" w:sz="0" w:space="0" w:color="auto"/>
        <w:bottom w:val="none" w:sz="0" w:space="0" w:color="auto"/>
        <w:right w:val="none" w:sz="0" w:space="0" w:color="auto"/>
      </w:divBdr>
    </w:div>
    <w:div w:id="615210527">
      <w:marLeft w:val="0"/>
      <w:marRight w:val="0"/>
      <w:marTop w:val="0"/>
      <w:marBottom w:val="0"/>
      <w:divBdr>
        <w:top w:val="none" w:sz="0" w:space="0" w:color="auto"/>
        <w:left w:val="none" w:sz="0" w:space="0" w:color="auto"/>
        <w:bottom w:val="none" w:sz="0" w:space="0" w:color="auto"/>
        <w:right w:val="none" w:sz="0" w:space="0" w:color="auto"/>
      </w:divBdr>
    </w:div>
    <w:div w:id="615210532">
      <w:marLeft w:val="0"/>
      <w:marRight w:val="0"/>
      <w:marTop w:val="0"/>
      <w:marBottom w:val="0"/>
      <w:divBdr>
        <w:top w:val="none" w:sz="0" w:space="0" w:color="auto"/>
        <w:left w:val="none" w:sz="0" w:space="0" w:color="auto"/>
        <w:bottom w:val="none" w:sz="0" w:space="0" w:color="auto"/>
        <w:right w:val="none" w:sz="0" w:space="0" w:color="auto"/>
      </w:divBdr>
      <w:divsChild>
        <w:div w:id="615210533">
          <w:marLeft w:val="0"/>
          <w:marRight w:val="0"/>
          <w:marTop w:val="0"/>
          <w:marBottom w:val="0"/>
          <w:divBdr>
            <w:top w:val="none" w:sz="0" w:space="0" w:color="auto"/>
            <w:left w:val="none" w:sz="0" w:space="0" w:color="auto"/>
            <w:bottom w:val="none" w:sz="0" w:space="0" w:color="auto"/>
            <w:right w:val="none" w:sz="0" w:space="0" w:color="auto"/>
          </w:divBdr>
        </w:div>
      </w:divsChild>
    </w:div>
    <w:div w:id="615210535">
      <w:marLeft w:val="0"/>
      <w:marRight w:val="0"/>
      <w:marTop w:val="0"/>
      <w:marBottom w:val="0"/>
      <w:divBdr>
        <w:top w:val="none" w:sz="0" w:space="0" w:color="auto"/>
        <w:left w:val="none" w:sz="0" w:space="0" w:color="auto"/>
        <w:bottom w:val="none" w:sz="0" w:space="0" w:color="auto"/>
        <w:right w:val="none" w:sz="0" w:space="0" w:color="auto"/>
      </w:divBdr>
      <w:divsChild>
        <w:div w:id="615210534">
          <w:marLeft w:val="0"/>
          <w:marRight w:val="0"/>
          <w:marTop w:val="0"/>
          <w:marBottom w:val="0"/>
          <w:divBdr>
            <w:top w:val="none" w:sz="0" w:space="0" w:color="auto"/>
            <w:left w:val="none" w:sz="0" w:space="0" w:color="auto"/>
            <w:bottom w:val="none" w:sz="0" w:space="0" w:color="auto"/>
            <w:right w:val="none" w:sz="0" w:space="0" w:color="auto"/>
          </w:divBdr>
        </w:div>
      </w:divsChild>
    </w:div>
    <w:div w:id="615210536">
      <w:marLeft w:val="0"/>
      <w:marRight w:val="0"/>
      <w:marTop w:val="0"/>
      <w:marBottom w:val="0"/>
      <w:divBdr>
        <w:top w:val="none" w:sz="0" w:space="0" w:color="auto"/>
        <w:left w:val="none" w:sz="0" w:space="0" w:color="auto"/>
        <w:bottom w:val="none" w:sz="0" w:space="0" w:color="auto"/>
        <w:right w:val="none" w:sz="0" w:space="0" w:color="auto"/>
      </w:divBdr>
    </w:div>
    <w:div w:id="665087926">
      <w:bodyDiv w:val="1"/>
      <w:marLeft w:val="0"/>
      <w:marRight w:val="0"/>
      <w:marTop w:val="0"/>
      <w:marBottom w:val="0"/>
      <w:divBdr>
        <w:top w:val="none" w:sz="0" w:space="0" w:color="auto"/>
        <w:left w:val="none" w:sz="0" w:space="0" w:color="auto"/>
        <w:bottom w:val="none" w:sz="0" w:space="0" w:color="auto"/>
        <w:right w:val="none" w:sz="0" w:space="0" w:color="auto"/>
      </w:divBdr>
    </w:div>
    <w:div w:id="753009850">
      <w:bodyDiv w:val="1"/>
      <w:marLeft w:val="0"/>
      <w:marRight w:val="0"/>
      <w:marTop w:val="0"/>
      <w:marBottom w:val="0"/>
      <w:divBdr>
        <w:top w:val="none" w:sz="0" w:space="0" w:color="auto"/>
        <w:left w:val="none" w:sz="0" w:space="0" w:color="auto"/>
        <w:bottom w:val="none" w:sz="0" w:space="0" w:color="auto"/>
        <w:right w:val="none" w:sz="0" w:space="0" w:color="auto"/>
      </w:divBdr>
    </w:div>
    <w:div w:id="785659132">
      <w:bodyDiv w:val="1"/>
      <w:marLeft w:val="0"/>
      <w:marRight w:val="0"/>
      <w:marTop w:val="0"/>
      <w:marBottom w:val="0"/>
      <w:divBdr>
        <w:top w:val="none" w:sz="0" w:space="0" w:color="auto"/>
        <w:left w:val="none" w:sz="0" w:space="0" w:color="auto"/>
        <w:bottom w:val="none" w:sz="0" w:space="0" w:color="auto"/>
        <w:right w:val="none" w:sz="0" w:space="0" w:color="auto"/>
      </w:divBdr>
    </w:div>
    <w:div w:id="815682441">
      <w:bodyDiv w:val="1"/>
      <w:marLeft w:val="0"/>
      <w:marRight w:val="0"/>
      <w:marTop w:val="0"/>
      <w:marBottom w:val="0"/>
      <w:divBdr>
        <w:top w:val="none" w:sz="0" w:space="0" w:color="auto"/>
        <w:left w:val="none" w:sz="0" w:space="0" w:color="auto"/>
        <w:bottom w:val="none" w:sz="0" w:space="0" w:color="auto"/>
        <w:right w:val="none" w:sz="0" w:space="0" w:color="auto"/>
      </w:divBdr>
    </w:div>
    <w:div w:id="920215850">
      <w:bodyDiv w:val="1"/>
      <w:marLeft w:val="0"/>
      <w:marRight w:val="0"/>
      <w:marTop w:val="0"/>
      <w:marBottom w:val="0"/>
      <w:divBdr>
        <w:top w:val="none" w:sz="0" w:space="0" w:color="auto"/>
        <w:left w:val="none" w:sz="0" w:space="0" w:color="auto"/>
        <w:bottom w:val="none" w:sz="0" w:space="0" w:color="auto"/>
        <w:right w:val="none" w:sz="0" w:space="0" w:color="auto"/>
      </w:divBdr>
    </w:div>
    <w:div w:id="1067996916">
      <w:bodyDiv w:val="1"/>
      <w:marLeft w:val="0"/>
      <w:marRight w:val="0"/>
      <w:marTop w:val="0"/>
      <w:marBottom w:val="0"/>
      <w:divBdr>
        <w:top w:val="none" w:sz="0" w:space="0" w:color="auto"/>
        <w:left w:val="none" w:sz="0" w:space="0" w:color="auto"/>
        <w:bottom w:val="none" w:sz="0" w:space="0" w:color="auto"/>
        <w:right w:val="none" w:sz="0" w:space="0" w:color="auto"/>
      </w:divBdr>
    </w:div>
    <w:div w:id="1088692925">
      <w:bodyDiv w:val="1"/>
      <w:marLeft w:val="0"/>
      <w:marRight w:val="0"/>
      <w:marTop w:val="0"/>
      <w:marBottom w:val="0"/>
      <w:divBdr>
        <w:top w:val="none" w:sz="0" w:space="0" w:color="auto"/>
        <w:left w:val="none" w:sz="0" w:space="0" w:color="auto"/>
        <w:bottom w:val="none" w:sz="0" w:space="0" w:color="auto"/>
        <w:right w:val="none" w:sz="0" w:space="0" w:color="auto"/>
      </w:divBdr>
    </w:div>
    <w:div w:id="1100488166">
      <w:bodyDiv w:val="1"/>
      <w:marLeft w:val="0"/>
      <w:marRight w:val="0"/>
      <w:marTop w:val="0"/>
      <w:marBottom w:val="0"/>
      <w:divBdr>
        <w:top w:val="none" w:sz="0" w:space="0" w:color="auto"/>
        <w:left w:val="none" w:sz="0" w:space="0" w:color="auto"/>
        <w:bottom w:val="none" w:sz="0" w:space="0" w:color="auto"/>
        <w:right w:val="none" w:sz="0" w:space="0" w:color="auto"/>
      </w:divBdr>
    </w:div>
    <w:div w:id="1267739217">
      <w:bodyDiv w:val="1"/>
      <w:marLeft w:val="0"/>
      <w:marRight w:val="0"/>
      <w:marTop w:val="0"/>
      <w:marBottom w:val="0"/>
      <w:divBdr>
        <w:top w:val="none" w:sz="0" w:space="0" w:color="auto"/>
        <w:left w:val="none" w:sz="0" w:space="0" w:color="auto"/>
        <w:bottom w:val="none" w:sz="0" w:space="0" w:color="auto"/>
        <w:right w:val="none" w:sz="0" w:space="0" w:color="auto"/>
      </w:divBdr>
    </w:div>
    <w:div w:id="1342270987">
      <w:bodyDiv w:val="1"/>
      <w:marLeft w:val="0"/>
      <w:marRight w:val="0"/>
      <w:marTop w:val="0"/>
      <w:marBottom w:val="0"/>
      <w:divBdr>
        <w:top w:val="none" w:sz="0" w:space="0" w:color="auto"/>
        <w:left w:val="none" w:sz="0" w:space="0" w:color="auto"/>
        <w:bottom w:val="none" w:sz="0" w:space="0" w:color="auto"/>
        <w:right w:val="none" w:sz="0" w:space="0" w:color="auto"/>
      </w:divBdr>
    </w:div>
    <w:div w:id="1379354383">
      <w:bodyDiv w:val="1"/>
      <w:marLeft w:val="0"/>
      <w:marRight w:val="0"/>
      <w:marTop w:val="0"/>
      <w:marBottom w:val="0"/>
      <w:divBdr>
        <w:top w:val="none" w:sz="0" w:space="0" w:color="auto"/>
        <w:left w:val="none" w:sz="0" w:space="0" w:color="auto"/>
        <w:bottom w:val="none" w:sz="0" w:space="0" w:color="auto"/>
        <w:right w:val="none" w:sz="0" w:space="0" w:color="auto"/>
      </w:divBdr>
    </w:div>
    <w:div w:id="1458179586">
      <w:bodyDiv w:val="1"/>
      <w:marLeft w:val="0"/>
      <w:marRight w:val="0"/>
      <w:marTop w:val="0"/>
      <w:marBottom w:val="0"/>
      <w:divBdr>
        <w:top w:val="none" w:sz="0" w:space="0" w:color="auto"/>
        <w:left w:val="none" w:sz="0" w:space="0" w:color="auto"/>
        <w:bottom w:val="none" w:sz="0" w:space="0" w:color="auto"/>
        <w:right w:val="none" w:sz="0" w:space="0" w:color="auto"/>
      </w:divBdr>
    </w:div>
    <w:div w:id="1502500721">
      <w:bodyDiv w:val="1"/>
      <w:marLeft w:val="0"/>
      <w:marRight w:val="0"/>
      <w:marTop w:val="0"/>
      <w:marBottom w:val="0"/>
      <w:divBdr>
        <w:top w:val="none" w:sz="0" w:space="0" w:color="auto"/>
        <w:left w:val="none" w:sz="0" w:space="0" w:color="auto"/>
        <w:bottom w:val="none" w:sz="0" w:space="0" w:color="auto"/>
        <w:right w:val="none" w:sz="0" w:space="0" w:color="auto"/>
      </w:divBdr>
    </w:div>
    <w:div w:id="1528759235">
      <w:bodyDiv w:val="1"/>
      <w:marLeft w:val="0"/>
      <w:marRight w:val="0"/>
      <w:marTop w:val="0"/>
      <w:marBottom w:val="0"/>
      <w:divBdr>
        <w:top w:val="none" w:sz="0" w:space="0" w:color="auto"/>
        <w:left w:val="none" w:sz="0" w:space="0" w:color="auto"/>
        <w:bottom w:val="none" w:sz="0" w:space="0" w:color="auto"/>
        <w:right w:val="none" w:sz="0" w:space="0" w:color="auto"/>
      </w:divBdr>
    </w:div>
    <w:div w:id="1730886026">
      <w:bodyDiv w:val="1"/>
      <w:marLeft w:val="0"/>
      <w:marRight w:val="0"/>
      <w:marTop w:val="0"/>
      <w:marBottom w:val="0"/>
      <w:divBdr>
        <w:top w:val="none" w:sz="0" w:space="0" w:color="auto"/>
        <w:left w:val="none" w:sz="0" w:space="0" w:color="auto"/>
        <w:bottom w:val="none" w:sz="0" w:space="0" w:color="auto"/>
        <w:right w:val="none" w:sz="0" w:space="0" w:color="auto"/>
      </w:divBdr>
    </w:div>
    <w:div w:id="1753965881">
      <w:bodyDiv w:val="1"/>
      <w:marLeft w:val="0"/>
      <w:marRight w:val="0"/>
      <w:marTop w:val="0"/>
      <w:marBottom w:val="0"/>
      <w:divBdr>
        <w:top w:val="none" w:sz="0" w:space="0" w:color="auto"/>
        <w:left w:val="none" w:sz="0" w:space="0" w:color="auto"/>
        <w:bottom w:val="none" w:sz="0" w:space="0" w:color="auto"/>
        <w:right w:val="none" w:sz="0" w:space="0" w:color="auto"/>
      </w:divBdr>
    </w:div>
    <w:div w:id="1780833969">
      <w:bodyDiv w:val="1"/>
      <w:marLeft w:val="0"/>
      <w:marRight w:val="0"/>
      <w:marTop w:val="0"/>
      <w:marBottom w:val="0"/>
      <w:divBdr>
        <w:top w:val="none" w:sz="0" w:space="0" w:color="auto"/>
        <w:left w:val="none" w:sz="0" w:space="0" w:color="auto"/>
        <w:bottom w:val="none" w:sz="0" w:space="0" w:color="auto"/>
        <w:right w:val="none" w:sz="0" w:space="0" w:color="auto"/>
      </w:divBdr>
    </w:div>
    <w:div w:id="1798991363">
      <w:bodyDiv w:val="1"/>
      <w:marLeft w:val="0"/>
      <w:marRight w:val="0"/>
      <w:marTop w:val="0"/>
      <w:marBottom w:val="0"/>
      <w:divBdr>
        <w:top w:val="none" w:sz="0" w:space="0" w:color="auto"/>
        <w:left w:val="none" w:sz="0" w:space="0" w:color="auto"/>
        <w:bottom w:val="none" w:sz="0" w:space="0" w:color="auto"/>
        <w:right w:val="none" w:sz="0" w:space="0" w:color="auto"/>
      </w:divBdr>
    </w:div>
    <w:div w:id="1883590264">
      <w:bodyDiv w:val="1"/>
      <w:marLeft w:val="0"/>
      <w:marRight w:val="0"/>
      <w:marTop w:val="0"/>
      <w:marBottom w:val="0"/>
      <w:divBdr>
        <w:top w:val="none" w:sz="0" w:space="0" w:color="auto"/>
        <w:left w:val="none" w:sz="0" w:space="0" w:color="auto"/>
        <w:bottom w:val="none" w:sz="0" w:space="0" w:color="auto"/>
        <w:right w:val="none" w:sz="0" w:space="0" w:color="auto"/>
      </w:divBdr>
      <w:divsChild>
        <w:div w:id="402604810">
          <w:marLeft w:val="0"/>
          <w:marRight w:val="0"/>
          <w:marTop w:val="0"/>
          <w:marBottom w:val="0"/>
          <w:divBdr>
            <w:top w:val="none" w:sz="0" w:space="0" w:color="auto"/>
            <w:left w:val="none" w:sz="0" w:space="0" w:color="auto"/>
            <w:bottom w:val="none" w:sz="0" w:space="0" w:color="auto"/>
            <w:right w:val="none" w:sz="0" w:space="0" w:color="auto"/>
          </w:divBdr>
        </w:div>
      </w:divsChild>
    </w:div>
    <w:div w:id="1905145101">
      <w:bodyDiv w:val="1"/>
      <w:marLeft w:val="0"/>
      <w:marRight w:val="0"/>
      <w:marTop w:val="0"/>
      <w:marBottom w:val="0"/>
      <w:divBdr>
        <w:top w:val="none" w:sz="0" w:space="0" w:color="auto"/>
        <w:left w:val="none" w:sz="0" w:space="0" w:color="auto"/>
        <w:bottom w:val="none" w:sz="0" w:space="0" w:color="auto"/>
        <w:right w:val="none" w:sz="0" w:space="0" w:color="auto"/>
      </w:divBdr>
    </w:div>
    <w:div w:id="1911690294">
      <w:bodyDiv w:val="1"/>
      <w:marLeft w:val="0"/>
      <w:marRight w:val="0"/>
      <w:marTop w:val="0"/>
      <w:marBottom w:val="0"/>
      <w:divBdr>
        <w:top w:val="none" w:sz="0" w:space="0" w:color="auto"/>
        <w:left w:val="none" w:sz="0" w:space="0" w:color="auto"/>
        <w:bottom w:val="none" w:sz="0" w:space="0" w:color="auto"/>
        <w:right w:val="none" w:sz="0" w:space="0" w:color="auto"/>
      </w:divBdr>
    </w:div>
    <w:div w:id="1931305000">
      <w:bodyDiv w:val="1"/>
      <w:marLeft w:val="0"/>
      <w:marRight w:val="0"/>
      <w:marTop w:val="0"/>
      <w:marBottom w:val="0"/>
      <w:divBdr>
        <w:top w:val="none" w:sz="0" w:space="0" w:color="auto"/>
        <w:left w:val="none" w:sz="0" w:space="0" w:color="auto"/>
        <w:bottom w:val="none" w:sz="0" w:space="0" w:color="auto"/>
        <w:right w:val="none" w:sz="0" w:space="0" w:color="auto"/>
      </w:divBdr>
    </w:div>
    <w:div w:id="2066492543">
      <w:bodyDiv w:val="1"/>
      <w:marLeft w:val="0"/>
      <w:marRight w:val="0"/>
      <w:marTop w:val="0"/>
      <w:marBottom w:val="0"/>
      <w:divBdr>
        <w:top w:val="none" w:sz="0" w:space="0" w:color="auto"/>
        <w:left w:val="none" w:sz="0" w:space="0" w:color="auto"/>
        <w:bottom w:val="none" w:sz="0" w:space="0" w:color="auto"/>
        <w:right w:val="none" w:sz="0" w:space="0" w:color="auto"/>
      </w:divBdr>
    </w:div>
    <w:div w:id="2095003806">
      <w:bodyDiv w:val="1"/>
      <w:marLeft w:val="0"/>
      <w:marRight w:val="0"/>
      <w:marTop w:val="0"/>
      <w:marBottom w:val="0"/>
      <w:divBdr>
        <w:top w:val="none" w:sz="0" w:space="0" w:color="auto"/>
        <w:left w:val="none" w:sz="0" w:space="0" w:color="auto"/>
        <w:bottom w:val="none" w:sz="0" w:space="0" w:color="auto"/>
        <w:right w:val="none" w:sz="0" w:space="0" w:color="auto"/>
      </w:divBdr>
    </w:div>
    <w:div w:id="211709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erzel@hms-bg.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ms-bg.d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2D5EC-2BD9-4FF0-B7B9-DDD097DD1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2353</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VDAA</vt:lpstr>
      <vt:lpstr>DASV</vt:lpstr>
    </vt:vector>
  </TitlesOfParts>
  <Company>Rechtsanwaltkanzlei Gaupp und Collegen</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VDAA</dc:title>
  <dc:subject/>
  <dc:creator>VdAA</dc:creator>
  <cp:keywords/>
  <dc:description/>
  <cp:lastModifiedBy>Silke Teuber</cp:lastModifiedBy>
  <cp:revision>2</cp:revision>
  <cp:lastPrinted>2008-03-03T10:31:00Z</cp:lastPrinted>
  <dcterms:created xsi:type="dcterms:W3CDTF">2024-10-11T11:13:00Z</dcterms:created>
  <dcterms:modified xsi:type="dcterms:W3CDTF">2024-10-11T11:13:00Z</dcterms:modified>
</cp:coreProperties>
</file>